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315AF">
      <w:pPr>
        <w:pStyle w:val="Standard"/>
        <w:jc w:val="both"/>
      </w:pPr>
      <w:r>
        <w:t>04</w:t>
      </w:r>
      <w:r w:rsidR="002A3E39">
        <w:t xml:space="preserve"> </w:t>
      </w:r>
      <w:r>
        <w:t>июня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</w:t>
      </w:r>
      <w:r w:rsidR="00622BDC">
        <w:t>етарем назначена 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3315AF" w:rsidRDefault="00053CC2" w:rsidP="003315A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</w:t>
      </w:r>
      <w:r w:rsidR="003315AF">
        <w:rPr>
          <w:color w:val="000000"/>
          <w:sz w:val="24"/>
          <w:szCs w:val="24"/>
          <w:shd w:val="clear" w:color="auto" w:fill="FFFFFF"/>
          <w:lang w:eastAsia="hi-IN" w:bidi="hi-IN"/>
        </w:rPr>
        <w:t>г. Ярославлю и Ярославской области</w:t>
      </w:r>
      <w:r w:rsidR="000B3951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53CC2" w:rsidRPr="003315AF" w:rsidRDefault="00053CC2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г. </w:t>
      </w:r>
      <w:r w:rsidR="003315AF"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>Ярославлю и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3315AF"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>Ярославской области</w:t>
      </w:r>
      <w:r w:rsidR="000B3951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0475F" w:rsidRPr="003315AF" w:rsidRDefault="0040475F" w:rsidP="003315AF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0475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</w:t>
      </w:r>
      <w:r w:rsidR="003315AF"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>по г.</w:t>
      </w:r>
      <w:r w:rsid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Ярославлю и Ярославской области</w:t>
      </w:r>
      <w:r w:rsidR="000B3951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3315AF" w:rsidRDefault="0040475F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</w:t>
      </w:r>
      <w:r w:rsidR="003315AF" w:rsidRPr="00053CC2">
        <w:rPr>
          <w:color w:val="000000"/>
          <w:sz w:val="24"/>
          <w:szCs w:val="24"/>
          <w:shd w:val="clear" w:color="auto" w:fill="FFFFFF"/>
          <w:lang w:eastAsia="hi-IN" w:bidi="hi-IN"/>
        </w:rPr>
        <w:t>по г.</w:t>
      </w:r>
      <w:r w:rsid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Ярославлю и Ярославской области</w:t>
      </w:r>
      <w:r w:rsidR="008A4334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  <w:r w:rsidR="003315AF"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8A4334" w:rsidRDefault="008A4334" w:rsidP="008A4334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Воронежу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Воронежской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8A4334" w:rsidRDefault="008A4334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Воронежу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Воронежской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  <w:r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157586" w:rsidRPr="008A4334" w:rsidRDefault="00157586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г. </w:t>
      </w:r>
      <w:r w:rsidR="008A4334"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>Воронежу</w:t>
      </w:r>
      <w:r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8A4334"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>Воронежской</w:t>
      </w:r>
      <w:r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области.</w:t>
      </w:r>
    </w:p>
    <w:p w:rsidR="00157586" w:rsidRDefault="005C2D7F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 г</w:t>
      </w:r>
      <w:r w:rsidR="008A4334"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8A4334"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 w:rsidR="008A4334">
        <w:rPr>
          <w:color w:val="000000"/>
          <w:sz w:val="24"/>
          <w:szCs w:val="24"/>
          <w:shd w:val="clear" w:color="auto" w:fill="FFFFFF"/>
          <w:lang w:eastAsia="hi-IN" w:bidi="hi-IN"/>
        </w:rPr>
        <w:t>Воронежу</w:t>
      </w:r>
      <w:r w:rsidR="008A4334"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8A4334">
        <w:rPr>
          <w:color w:val="000000"/>
          <w:sz w:val="24"/>
          <w:szCs w:val="24"/>
          <w:shd w:val="clear" w:color="auto" w:fill="FFFFFF"/>
          <w:lang w:eastAsia="hi-IN" w:bidi="hi-IN"/>
        </w:rPr>
        <w:t>Воронежской</w:t>
      </w:r>
      <w:r w:rsidR="008A4334"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области.</w:t>
      </w:r>
    </w:p>
    <w:p w:rsidR="008A4334" w:rsidRDefault="008A4334" w:rsidP="008A4334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Красноярску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Красноярскому краю.</w:t>
      </w:r>
    </w:p>
    <w:p w:rsidR="0040475F" w:rsidRDefault="008A4334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A4334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Красноярску</w:t>
      </w: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Красноярскому краю.</w:t>
      </w:r>
    </w:p>
    <w:p w:rsidR="000B3951" w:rsidRDefault="000B3951" w:rsidP="000B395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315A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Краснодару и Краснодарскому краю.</w:t>
      </w:r>
    </w:p>
    <w:p w:rsidR="000B3951" w:rsidRDefault="000B3951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B395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Регионального отделения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Краснодару и Краснодарскому краю</w:t>
      </w:r>
      <w:r w:rsidRPr="000B395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0B3951" w:rsidRPr="000B3951" w:rsidRDefault="000B3951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B395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Краснодару и Краснодарскому краю</w:t>
      </w:r>
      <w:r w:rsidRPr="000B3951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0B3951" w:rsidRPr="000B3951" w:rsidRDefault="000B3951" w:rsidP="007329C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B395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Краснодару и Краснодарскому краю.</w:t>
      </w:r>
    </w:p>
    <w:p w:rsidR="000A0477" w:rsidRDefault="000A0477" w:rsidP="00053CC2">
      <w:pPr>
        <w:pStyle w:val="Standard"/>
        <w:ind w:firstLine="735"/>
        <w:rPr>
          <w:b/>
          <w:bCs/>
          <w:color w:val="000000"/>
          <w:u w:val="single"/>
        </w:rPr>
      </w:pPr>
    </w:p>
    <w:p w:rsidR="00053CC2" w:rsidRPr="005A02F7" w:rsidRDefault="00DF0361" w:rsidP="00053CC2">
      <w:pPr>
        <w:pStyle w:val="Standard"/>
        <w:ind w:firstLine="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По </w:t>
      </w:r>
      <w:r w:rsidR="000B3951">
        <w:rPr>
          <w:b/>
          <w:bCs/>
          <w:color w:val="000000"/>
          <w:u w:val="single"/>
        </w:rPr>
        <w:t>первому</w:t>
      </w:r>
      <w:r w:rsidRPr="005A02F7">
        <w:rPr>
          <w:b/>
          <w:bCs/>
          <w:color w:val="000000"/>
          <w:u w:val="single"/>
        </w:rPr>
        <w:t xml:space="preserve"> вопросу</w:t>
      </w:r>
      <w:r w:rsidR="00053CC2" w:rsidRPr="005A02F7">
        <w:rPr>
          <w:b/>
          <w:bCs/>
          <w:color w:val="000000"/>
          <w:u w:val="single"/>
        </w:rPr>
        <w:t xml:space="preserve"> повестки дня: </w:t>
      </w:r>
    </w:p>
    <w:p w:rsidR="00053CC2" w:rsidRDefault="00053CC2" w:rsidP="00053CC2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</w:t>
      </w:r>
      <w:r w:rsidR="00DF0361">
        <w:rPr>
          <w:color w:val="000000"/>
        </w:rPr>
        <w:t xml:space="preserve">ии Регионального отделения по </w:t>
      </w:r>
      <w:r w:rsidR="000B3951">
        <w:rPr>
          <w:color w:val="000000"/>
          <w:shd w:val="clear" w:color="auto" w:fill="FFFFFF"/>
        </w:rPr>
        <w:t>г. Ярославлю и Ярославской области</w:t>
      </w:r>
    </w:p>
    <w:p w:rsidR="00053CC2" w:rsidRPr="00C163DB" w:rsidRDefault="00053CC2" w:rsidP="00053CC2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 xml:space="preserve">, Президент Совета </w:t>
      </w:r>
      <w:r w:rsidR="000B3951"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</w:t>
      </w:r>
      <w:r w:rsidR="00024D3E">
        <w:rPr>
          <w:color w:val="000000"/>
        </w:rPr>
        <w:t xml:space="preserve">Ассоциации </w:t>
      </w:r>
      <w:r w:rsidRPr="00C163DB">
        <w:rPr>
          <w:color w:val="000000"/>
        </w:rPr>
        <w:t>Мизина А.А. поступило заявление с просьбой о создании Регионального отделения</w:t>
      </w:r>
      <w:r w:rsidR="00DF0361">
        <w:rPr>
          <w:color w:val="000000"/>
        </w:rPr>
        <w:t xml:space="preserve"> по </w:t>
      </w:r>
      <w:r w:rsidR="000B3951">
        <w:rPr>
          <w:color w:val="000000"/>
          <w:shd w:val="clear" w:color="auto" w:fill="FFFFFF"/>
        </w:rPr>
        <w:t>г. Ярославлю и Ярославской области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</w:t>
      </w:r>
      <w:r w:rsidR="000B3951">
        <w:rPr>
          <w:color w:val="000000"/>
        </w:rPr>
        <w:t>Ассоциации</w:t>
      </w:r>
      <w:r w:rsidRPr="00C163DB">
        <w:rPr>
          <w:color w:val="000000"/>
        </w:rPr>
        <w:t xml:space="preserve">, находящихся и осуществляющих свою деятельность на территории </w:t>
      </w:r>
      <w:r w:rsidR="000B3951">
        <w:rPr>
          <w:color w:val="000000"/>
          <w:shd w:val="clear" w:color="auto" w:fill="FFFFFF"/>
        </w:rPr>
        <w:t xml:space="preserve">г. </w:t>
      </w:r>
      <w:r w:rsidR="000B3951">
        <w:rPr>
          <w:color w:val="000000"/>
          <w:shd w:val="clear" w:color="auto" w:fill="FFFFFF"/>
        </w:rPr>
        <w:lastRenderedPageBreak/>
        <w:t>Ярославля и Ярославской области</w:t>
      </w:r>
      <w:r w:rsidR="00DF0361">
        <w:rPr>
          <w:color w:val="000000"/>
        </w:rPr>
        <w:t>,</w:t>
      </w:r>
      <w:r w:rsidRPr="00C163DB">
        <w:rPr>
          <w:color w:val="000000"/>
        </w:rPr>
        <w:t xml:space="preserve"> соответствует требованиям, установленным Положением о представителях. В связи с чем, Председатель заседания Президент Совета </w:t>
      </w:r>
      <w:r w:rsidR="00C82EDB"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создать Региональное отделение по </w:t>
      </w:r>
      <w:r w:rsidR="00C82EDB">
        <w:rPr>
          <w:color w:val="000000"/>
          <w:shd w:val="clear" w:color="auto" w:fill="FFFFFF"/>
        </w:rPr>
        <w:t>г. Ярославлю и Ярославской области</w:t>
      </w:r>
    </w:p>
    <w:p w:rsidR="00053CC2" w:rsidRPr="00C163DB" w:rsidRDefault="00053CC2" w:rsidP="00053CC2">
      <w:pPr>
        <w:pStyle w:val="Standard"/>
        <w:ind w:firstLine="735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053CC2" w:rsidRPr="00C163DB" w:rsidRDefault="00FE168D" w:rsidP="00F12BD4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>
        <w:rPr>
          <w:color w:val="000000"/>
        </w:rPr>
        <w:t>За - 4</w:t>
      </w:r>
      <w:r w:rsidR="00053CC2" w:rsidRPr="00C163DB">
        <w:rPr>
          <w:color w:val="000000"/>
        </w:rPr>
        <w:t>;</w:t>
      </w:r>
    </w:p>
    <w:p w:rsidR="00053CC2" w:rsidRPr="00C163DB" w:rsidRDefault="00053CC2" w:rsidP="00F12BD4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053CC2" w:rsidRPr="00C163DB" w:rsidRDefault="00053CC2" w:rsidP="00F12BD4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053CC2" w:rsidRPr="00C163DB" w:rsidRDefault="00053CC2" w:rsidP="00053CC2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053CC2" w:rsidRDefault="00526B83" w:rsidP="00053CC2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>Решили: создать</w:t>
      </w:r>
      <w:r w:rsidR="00C82EDB">
        <w:rPr>
          <w:color w:val="000000"/>
        </w:rPr>
        <w:t xml:space="preserve"> Региональное отделение </w:t>
      </w:r>
      <w:r w:rsidR="00B522A8">
        <w:rPr>
          <w:color w:val="000000"/>
        </w:rPr>
        <w:t xml:space="preserve">по </w:t>
      </w:r>
      <w:r w:rsidR="00B522A8" w:rsidRPr="00C82EDB">
        <w:rPr>
          <w:color w:val="000000"/>
          <w:shd w:val="clear" w:color="auto" w:fill="FFFFFF"/>
        </w:rPr>
        <w:t>г.</w:t>
      </w:r>
      <w:r w:rsidR="00C82EDB">
        <w:rPr>
          <w:color w:val="000000"/>
          <w:shd w:val="clear" w:color="auto" w:fill="FFFFFF"/>
        </w:rPr>
        <w:t xml:space="preserve"> Ярославлю и Ярославской области</w:t>
      </w:r>
      <w:r w:rsidR="00053CC2" w:rsidRPr="00C163DB">
        <w:rPr>
          <w:color w:val="000000"/>
        </w:rPr>
        <w:t>.</w:t>
      </w:r>
    </w:p>
    <w:p w:rsidR="00053CC2" w:rsidRDefault="00053CC2" w:rsidP="00053CC2">
      <w:pPr>
        <w:pStyle w:val="Standard"/>
        <w:ind w:firstLine="735"/>
        <w:rPr>
          <w:color w:val="000000"/>
        </w:rPr>
      </w:pPr>
    </w:p>
    <w:p w:rsidR="00053CC2" w:rsidRDefault="00B7544D" w:rsidP="00053CC2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По </w:t>
      </w:r>
      <w:r w:rsidR="00D770DB">
        <w:rPr>
          <w:b/>
          <w:bCs/>
          <w:color w:val="000000"/>
          <w:u w:val="single"/>
        </w:rPr>
        <w:t>второму</w:t>
      </w:r>
      <w:r w:rsidR="00053CC2"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D770DB" w:rsidRDefault="00053CC2" w:rsidP="00053CC2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по </w:t>
      </w:r>
      <w:r w:rsidR="00B7544D">
        <w:rPr>
          <w:color w:val="000000"/>
        </w:rPr>
        <w:t>г</w:t>
      </w:r>
      <w:r w:rsidR="00D770DB">
        <w:rPr>
          <w:color w:val="000000"/>
          <w:shd w:val="clear" w:color="auto" w:fill="FFFFFF"/>
        </w:rPr>
        <w:t>.</w:t>
      </w:r>
      <w:r w:rsidR="00C82EDB">
        <w:rPr>
          <w:color w:val="000000"/>
          <w:shd w:val="clear" w:color="auto" w:fill="FFFFFF"/>
        </w:rPr>
        <w:t xml:space="preserve"> Ярославлю и Ярославской области</w:t>
      </w:r>
      <w:r w:rsidR="00C82EDB" w:rsidRPr="000423DE">
        <w:rPr>
          <w:b/>
          <w:color w:val="000000"/>
        </w:rPr>
        <w:t xml:space="preserve"> </w:t>
      </w:r>
      <w:r w:rsidRPr="000423DE">
        <w:rPr>
          <w:b/>
          <w:color w:val="000000"/>
        </w:rPr>
        <w:t>выступил</w:t>
      </w:r>
      <w:r w:rsidRPr="00C163DB">
        <w:rPr>
          <w:color w:val="000000"/>
        </w:rPr>
        <w:t xml:space="preserve"> председатель заседания, Президент Совета Партнерства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 w:rsidR="00C82EDB">
        <w:rPr>
          <w:color w:val="000000"/>
        </w:rPr>
        <w:t>СРО РАО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по </w:t>
      </w:r>
      <w:r w:rsidR="00C82EDB">
        <w:rPr>
          <w:color w:val="000000"/>
          <w:shd w:val="clear" w:color="auto" w:fill="FFFFFF"/>
        </w:rPr>
        <w:t>г. Ярославлю и Ярославской области</w:t>
      </w:r>
      <w:r w:rsidR="00B7544D">
        <w:rPr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 w:rsidR="00413DB0">
        <w:rPr>
          <w:color w:val="000000"/>
        </w:rPr>
        <w:t>Рогожину Евгению Николаевну</w:t>
      </w:r>
      <w:r w:rsidRPr="000423DE">
        <w:rPr>
          <w:color w:val="000000"/>
        </w:rPr>
        <w:t>.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 w:rsidR="00D770DB"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 w:rsidR="00D770DB"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</w:t>
      </w:r>
      <w:r w:rsidR="00B7544D" w:rsidRPr="00C163DB">
        <w:rPr>
          <w:color w:val="000000"/>
        </w:rPr>
        <w:t>Руководителем Регионального</w:t>
      </w:r>
      <w:r w:rsidRPr="00C163DB">
        <w:rPr>
          <w:color w:val="000000"/>
        </w:rPr>
        <w:t xml:space="preserve"> отделения по</w:t>
      </w:r>
      <w:r w:rsidR="00B7544D" w:rsidRPr="00B7544D">
        <w:t xml:space="preserve"> </w:t>
      </w:r>
      <w:r w:rsidR="00D770DB">
        <w:rPr>
          <w:color w:val="000000"/>
        </w:rPr>
        <w:t>г</w:t>
      </w:r>
      <w:r w:rsidR="00D770DB">
        <w:rPr>
          <w:color w:val="000000"/>
          <w:shd w:val="clear" w:color="auto" w:fill="FFFFFF"/>
        </w:rPr>
        <w:t>. Ярославлю и Ярославской области</w:t>
      </w:r>
      <w:r w:rsidR="00D770DB" w:rsidRPr="000423DE">
        <w:rPr>
          <w:b/>
          <w:color w:val="000000"/>
        </w:rPr>
        <w:t xml:space="preserve"> </w:t>
      </w:r>
      <w:r w:rsidR="00B7544D" w:rsidRPr="00B7544D">
        <w:rPr>
          <w:color w:val="000000"/>
        </w:rPr>
        <w:t xml:space="preserve">кандидатуру </w:t>
      </w:r>
      <w:r w:rsidR="00413DB0">
        <w:rPr>
          <w:color w:val="000000"/>
        </w:rPr>
        <w:t>Рогожиной Евгении Николаевны.</w:t>
      </w:r>
    </w:p>
    <w:p w:rsidR="00053CC2" w:rsidRPr="00C163DB" w:rsidRDefault="00053CC2" w:rsidP="00053CC2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</w:t>
      </w:r>
      <w:r w:rsidR="0066334E">
        <w:rPr>
          <w:color w:val="000000"/>
        </w:rPr>
        <w:t>образца</w:t>
      </w:r>
      <w:r w:rsidR="0066334E" w:rsidRPr="00C163DB">
        <w:rPr>
          <w:color w:val="000000"/>
        </w:rPr>
        <w:t xml:space="preserve"> Руководителю Регионального</w:t>
      </w:r>
      <w:r w:rsidRPr="00C163DB">
        <w:rPr>
          <w:color w:val="000000"/>
        </w:rPr>
        <w:t xml:space="preserve"> отделения по </w:t>
      </w:r>
      <w:r w:rsidR="00D770DB">
        <w:rPr>
          <w:color w:val="000000"/>
        </w:rPr>
        <w:t>г</w:t>
      </w:r>
      <w:r w:rsidR="00D770DB">
        <w:rPr>
          <w:color w:val="000000"/>
          <w:shd w:val="clear" w:color="auto" w:fill="FFFFFF"/>
        </w:rPr>
        <w:t>. Ярославлю и Ярославской области</w:t>
      </w:r>
      <w:r w:rsidR="00D770DB">
        <w:rPr>
          <w:b/>
          <w:color w:val="000000"/>
        </w:rPr>
        <w:t>.</w:t>
      </w:r>
    </w:p>
    <w:p w:rsidR="00053CC2" w:rsidRPr="00C163DB" w:rsidRDefault="00053CC2" w:rsidP="00053CC2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053CC2" w:rsidRPr="00C163DB" w:rsidRDefault="00FE168D" w:rsidP="00F12BD4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За - 4</w:t>
      </w:r>
      <w:r w:rsidR="00053CC2" w:rsidRPr="00C163DB">
        <w:rPr>
          <w:color w:val="000000"/>
        </w:rPr>
        <w:t>;</w:t>
      </w:r>
    </w:p>
    <w:p w:rsidR="00053CC2" w:rsidRPr="00C163DB" w:rsidRDefault="00053CC2" w:rsidP="00F12BD4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053CC2" w:rsidRPr="00C163DB" w:rsidRDefault="00053CC2" w:rsidP="00F12BD4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053CC2" w:rsidRPr="00C163DB" w:rsidRDefault="00053CC2" w:rsidP="00053CC2">
      <w:pPr>
        <w:pStyle w:val="Standard"/>
        <w:ind w:firstLine="735"/>
        <w:jc w:val="both"/>
        <w:rPr>
          <w:color w:val="000000"/>
        </w:rPr>
      </w:pPr>
    </w:p>
    <w:p w:rsidR="00053CC2" w:rsidRDefault="00DF0361" w:rsidP="00AA6277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bCs/>
          <w:color w:val="000000"/>
        </w:rPr>
        <w:t>Решили: назначить</w:t>
      </w:r>
      <w:r w:rsidR="00053CC2" w:rsidRPr="00C163DB">
        <w:rPr>
          <w:color w:val="000000"/>
        </w:rPr>
        <w:t xml:space="preserve"> </w:t>
      </w:r>
      <w:r w:rsidRPr="00C163DB">
        <w:rPr>
          <w:color w:val="000000"/>
        </w:rPr>
        <w:t>Руководителем Регионального</w:t>
      </w:r>
      <w:r w:rsidR="00053CC2" w:rsidRPr="00C163DB">
        <w:rPr>
          <w:color w:val="000000"/>
        </w:rPr>
        <w:t xml:space="preserve"> отделения по </w:t>
      </w:r>
      <w:r w:rsidR="00D770DB">
        <w:rPr>
          <w:color w:val="000000"/>
        </w:rPr>
        <w:t>г</w:t>
      </w:r>
      <w:r w:rsidR="00D770DB">
        <w:rPr>
          <w:color w:val="000000"/>
          <w:shd w:val="clear" w:color="auto" w:fill="FFFFFF"/>
        </w:rPr>
        <w:t>. Ярославлю и Ярославской области</w:t>
      </w:r>
      <w:r w:rsidR="0066334E" w:rsidRPr="0066334E">
        <w:rPr>
          <w:color w:val="000000"/>
        </w:rPr>
        <w:t xml:space="preserve"> </w:t>
      </w:r>
      <w:r w:rsidR="00413DB0">
        <w:rPr>
          <w:color w:val="000000"/>
        </w:rPr>
        <w:t xml:space="preserve">Рогожину Евгению Николаевну </w:t>
      </w:r>
      <w:r w:rsidR="00053CC2">
        <w:rPr>
          <w:color w:val="000000"/>
        </w:rPr>
        <w:t>и п</w:t>
      </w:r>
      <w:r w:rsidR="00053CC2" w:rsidRPr="00C163DB">
        <w:rPr>
          <w:color w:val="000000"/>
        </w:rPr>
        <w:t xml:space="preserve">оручить Генеральному директору выдать доверенность </w:t>
      </w:r>
      <w:r w:rsidR="00053CC2" w:rsidRPr="0027065D">
        <w:rPr>
          <w:color w:val="000000"/>
        </w:rPr>
        <w:t xml:space="preserve">установленного </w:t>
      </w:r>
      <w:r w:rsidR="00AA6277" w:rsidRPr="0027065D">
        <w:rPr>
          <w:color w:val="000000"/>
        </w:rPr>
        <w:t xml:space="preserve">образца </w:t>
      </w:r>
      <w:r w:rsidR="00D770DB" w:rsidRPr="0027065D">
        <w:rPr>
          <w:color w:val="000000"/>
        </w:rPr>
        <w:t>Руководителю</w:t>
      </w:r>
      <w:r w:rsidR="00D770DB" w:rsidRPr="00C163DB">
        <w:rPr>
          <w:color w:val="000000"/>
        </w:rPr>
        <w:t xml:space="preserve"> Регионального</w:t>
      </w:r>
      <w:r w:rsidR="00053CC2" w:rsidRPr="00C163DB">
        <w:rPr>
          <w:color w:val="000000"/>
        </w:rPr>
        <w:t xml:space="preserve"> отделения по </w:t>
      </w:r>
      <w:r w:rsidR="00D770DB">
        <w:rPr>
          <w:color w:val="000000"/>
        </w:rPr>
        <w:t xml:space="preserve">                     г</w:t>
      </w:r>
      <w:r w:rsidR="00D770DB">
        <w:rPr>
          <w:color w:val="000000"/>
          <w:shd w:val="clear" w:color="auto" w:fill="FFFFFF"/>
        </w:rPr>
        <w:t>. Ярославлю и Ярославской области</w:t>
      </w:r>
      <w:r w:rsidR="00053CC2" w:rsidRPr="00C163DB">
        <w:rPr>
          <w:color w:val="000000"/>
        </w:rPr>
        <w:t>.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</w:t>
      </w:r>
      <w:r w:rsidR="00D770DB">
        <w:rPr>
          <w:b/>
          <w:bCs/>
          <w:u w:val="single"/>
        </w:rPr>
        <w:t>третьему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создании Региональной экспертной группы по </w:t>
      </w:r>
      <w:r w:rsidR="00D770DB">
        <w:rPr>
          <w:color w:val="000000"/>
        </w:rPr>
        <w:t>г</w:t>
      </w:r>
      <w:r w:rsidR="00D770DB">
        <w:rPr>
          <w:color w:val="000000"/>
          <w:shd w:val="clear" w:color="auto" w:fill="FFFFFF"/>
        </w:rPr>
        <w:t>. Ярославлю и Ярославской области</w:t>
      </w:r>
    </w:p>
    <w:p w:rsidR="0040475F" w:rsidRPr="00B522A8" w:rsidRDefault="0040475F" w:rsidP="00B522A8">
      <w:pPr>
        <w:pStyle w:val="Standard"/>
        <w:tabs>
          <w:tab w:val="left" w:pos="990"/>
        </w:tabs>
        <w:ind w:firstLine="705"/>
        <w:jc w:val="both"/>
      </w:pP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 xml:space="preserve">председатель заседания, Президент Совета </w:t>
      </w:r>
      <w:r w:rsidR="00D770DB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</w:t>
      </w:r>
      <w:r w:rsidR="00447507">
        <w:rPr>
          <w:rFonts w:eastAsia="Times New Roman" w:cs="Times New Roman"/>
          <w:color w:val="000000"/>
        </w:rPr>
        <w:t>совета Партнерства</w:t>
      </w:r>
      <w:r>
        <w:rPr>
          <w:rFonts w:eastAsia="Times New Roman" w:cs="Times New Roman"/>
          <w:color w:val="000000"/>
        </w:rPr>
        <w:t xml:space="preserve"> поступило заявление с просьбой о создании Региональной экспертной группы по </w:t>
      </w:r>
      <w:r w:rsidR="00B522A8">
        <w:rPr>
          <w:color w:val="000000"/>
        </w:rPr>
        <w:t>г</w:t>
      </w:r>
      <w:r w:rsidR="00B522A8">
        <w:rPr>
          <w:color w:val="000000"/>
          <w:shd w:val="clear" w:color="auto" w:fill="FFFFFF"/>
        </w:rPr>
        <w:t>. Ярославлю и Ярославской области</w:t>
      </w:r>
      <w:r>
        <w:rPr>
          <w:rFonts w:eastAsia="Times New Roman" w:cs="Times New Roman"/>
          <w:color w:val="000000"/>
        </w:rPr>
        <w:t>.</w:t>
      </w:r>
    </w:p>
    <w:p w:rsidR="0040475F" w:rsidRDefault="0040475F" w:rsidP="0040475F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 w:rsidR="00B522A8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Овчинников К.И. предложил создать Региональную экспертную группу по </w:t>
      </w:r>
      <w:r w:rsidR="00B522A8">
        <w:rPr>
          <w:color w:val="000000"/>
        </w:rPr>
        <w:t>г</w:t>
      </w:r>
      <w:r w:rsidR="00B522A8">
        <w:rPr>
          <w:color w:val="000000"/>
          <w:shd w:val="clear" w:color="auto" w:fill="FFFFFF"/>
        </w:rPr>
        <w:t>. Ярославлю и Ярославской области</w:t>
      </w:r>
      <w:r w:rsidR="00024D3E">
        <w:rPr>
          <w:rFonts w:eastAsia="Times New Roman" w:cs="Times New Roman"/>
          <w:color w:val="000000"/>
        </w:rPr>
        <w:t>.</w:t>
      </w:r>
    </w:p>
    <w:p w:rsidR="0040475F" w:rsidRDefault="0040475F" w:rsidP="00447507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40475F" w:rsidRDefault="00FE168D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За - 4</w:t>
      </w:r>
      <w:r w:rsidR="0040475F">
        <w:t>;</w:t>
      </w:r>
    </w:p>
    <w:p w:rsidR="0040475F" w:rsidRDefault="0040475F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Против - 0;</w:t>
      </w:r>
    </w:p>
    <w:p w:rsidR="0040475F" w:rsidRDefault="0040475F" w:rsidP="00F12BD4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Воздержалось — 0.</w:t>
      </w:r>
    </w:p>
    <w:p w:rsidR="0040475F" w:rsidRDefault="0040475F" w:rsidP="0040475F">
      <w:pPr>
        <w:pStyle w:val="Textbody"/>
        <w:spacing w:after="0"/>
        <w:ind w:firstLine="705"/>
      </w:pPr>
    </w:p>
    <w:p w:rsidR="00B522A8" w:rsidRDefault="0040475F" w:rsidP="00B522A8">
      <w:pPr>
        <w:pStyle w:val="Standard"/>
        <w:tabs>
          <w:tab w:val="left" w:pos="990"/>
        </w:tabs>
        <w:ind w:firstLine="675"/>
        <w:jc w:val="both"/>
        <w:rPr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 xml:space="preserve">создать Региональную экспертную группу по </w:t>
      </w:r>
      <w:r w:rsidR="00B522A8">
        <w:rPr>
          <w:color w:val="000000"/>
        </w:rPr>
        <w:t>г</w:t>
      </w:r>
      <w:r w:rsidR="00B522A8">
        <w:rPr>
          <w:color w:val="000000"/>
          <w:shd w:val="clear" w:color="auto" w:fill="FFFFFF"/>
        </w:rPr>
        <w:t>. Ярославлю и Ярославской области</w:t>
      </w:r>
      <w:r w:rsidR="00B522A8">
        <w:rPr>
          <w:color w:val="000000"/>
        </w:rPr>
        <w:t xml:space="preserve"> </w:t>
      </w:r>
    </w:p>
    <w:p w:rsidR="0040475F" w:rsidRDefault="0040475F" w:rsidP="0040475F">
      <w:pPr>
        <w:pStyle w:val="Standard"/>
        <w:ind w:firstLine="735"/>
        <w:jc w:val="both"/>
        <w:rPr>
          <w:color w:val="000000"/>
        </w:rPr>
      </w:pPr>
    </w:p>
    <w:p w:rsidR="00024D3E" w:rsidRDefault="00024D3E" w:rsidP="004047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024D3E" w:rsidRDefault="00024D3E" w:rsidP="004047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40475F" w:rsidRDefault="00447507" w:rsidP="0040475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</w:t>
      </w:r>
      <w:r w:rsidR="00B522A8">
        <w:rPr>
          <w:b/>
          <w:bCs/>
          <w:u w:val="single"/>
        </w:rPr>
        <w:t>четвертому</w:t>
      </w:r>
      <w:r w:rsidR="00157586">
        <w:rPr>
          <w:b/>
          <w:bCs/>
          <w:u w:val="single"/>
        </w:rPr>
        <w:t xml:space="preserve"> </w:t>
      </w:r>
      <w:r w:rsidR="00157586" w:rsidRPr="005A02F7">
        <w:rPr>
          <w:b/>
          <w:bCs/>
          <w:u w:val="single"/>
        </w:rPr>
        <w:t>вопросу</w:t>
      </w:r>
      <w:r w:rsidR="0040475F" w:rsidRPr="005A02F7">
        <w:rPr>
          <w:b/>
          <w:bCs/>
          <w:u w:val="single"/>
        </w:rPr>
        <w:t xml:space="preserve"> повестки дня: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 xml:space="preserve">О назначении Руководителя Региональной экспертной группы по </w:t>
      </w:r>
      <w:r w:rsidR="00B522A8">
        <w:rPr>
          <w:color w:val="000000"/>
        </w:rPr>
        <w:t>г</w:t>
      </w:r>
      <w:r w:rsidR="00B522A8">
        <w:rPr>
          <w:color w:val="000000"/>
          <w:shd w:val="clear" w:color="auto" w:fill="FFFFFF"/>
        </w:rPr>
        <w:t>. Ярославлю и Ярославской области</w:t>
      </w:r>
      <w:r w:rsidR="00B522A8" w:rsidRPr="000423DE">
        <w:rPr>
          <w:rFonts w:eastAsia="Times New Roman" w:cs="Times New Roman"/>
          <w:b/>
          <w:color w:val="000000"/>
        </w:rPr>
        <w:t xml:space="preserve"> </w:t>
      </w:r>
      <w:r w:rsidRPr="000423DE">
        <w:rPr>
          <w:rFonts w:eastAsia="Times New Roman" w:cs="Times New Roman"/>
          <w:b/>
          <w:color w:val="000000"/>
        </w:rPr>
        <w:t>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</w:t>
      </w:r>
      <w:r w:rsidR="00024D3E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Председатель Экспертного совета </w:t>
      </w:r>
      <w:r w:rsidR="00B522A8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представил для назначения Руководителем Региональной экспертной группы по </w:t>
      </w:r>
      <w:r w:rsidR="00B522A8">
        <w:rPr>
          <w:color w:val="000000"/>
        </w:rPr>
        <w:t>г</w:t>
      </w:r>
      <w:r w:rsidR="00B522A8">
        <w:rPr>
          <w:color w:val="000000"/>
          <w:shd w:val="clear" w:color="auto" w:fill="FFFFFF"/>
        </w:rPr>
        <w:t>. Ярославлю и Ярославской области</w:t>
      </w:r>
      <w:r w:rsidR="00B522A8">
        <w:rPr>
          <w:rFonts w:eastAsia="Times New Roman" w:cs="Times New Roman"/>
          <w:color w:val="000000"/>
        </w:rPr>
        <w:t xml:space="preserve"> </w:t>
      </w:r>
      <w:r w:rsidR="00447507">
        <w:rPr>
          <w:rFonts w:eastAsia="Times New Roman" w:cs="Times New Roman"/>
          <w:color w:val="000000"/>
        </w:rPr>
        <w:t>кандидатуру</w:t>
      </w:r>
      <w:r>
        <w:rPr>
          <w:rFonts w:eastAsia="Times New Roman" w:cs="Times New Roman"/>
          <w:color w:val="000000"/>
        </w:rPr>
        <w:t xml:space="preserve"> </w:t>
      </w:r>
      <w:r w:rsidR="00413DB0">
        <w:rPr>
          <w:rFonts w:eastAsia="Times New Roman" w:cs="Times New Roman"/>
          <w:color w:val="000000"/>
        </w:rPr>
        <w:t>Канцырева Руслана Александровича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</w:t>
      </w:r>
      <w:r w:rsidR="00B522A8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. Представленная кандидатура соответствует требованиям Положения об Экспертном совете и направила в </w:t>
      </w:r>
      <w:r w:rsidR="00B522A8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необходимый пакет документов. В связи с чем, Председатель заседания Президент Совета </w:t>
      </w:r>
      <w:r w:rsidR="00B522A8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Овчинников К.И. предложил назначить </w:t>
      </w:r>
      <w:r w:rsidR="00447507">
        <w:rPr>
          <w:rFonts w:eastAsia="Times New Roman" w:cs="Times New Roman"/>
          <w:color w:val="000000"/>
        </w:rPr>
        <w:t>Руководителем Региональной</w:t>
      </w:r>
      <w:r>
        <w:rPr>
          <w:rFonts w:eastAsia="Times New Roman" w:cs="Times New Roman"/>
          <w:color w:val="000000"/>
        </w:rPr>
        <w:t xml:space="preserve"> экспертной группы по </w:t>
      </w:r>
      <w:r w:rsidR="00B522A8">
        <w:rPr>
          <w:color w:val="000000"/>
        </w:rPr>
        <w:t>г</w:t>
      </w:r>
      <w:r w:rsidR="00B522A8">
        <w:rPr>
          <w:color w:val="000000"/>
          <w:shd w:val="clear" w:color="auto" w:fill="FFFFFF"/>
        </w:rPr>
        <w:t>. Ярославлю и Ярославской области</w:t>
      </w:r>
      <w:r w:rsidR="00B522A8">
        <w:rPr>
          <w:rFonts w:eastAsia="Times New Roman" w:cs="Times New Roman"/>
          <w:color w:val="000000"/>
        </w:rPr>
        <w:t xml:space="preserve"> </w:t>
      </w:r>
      <w:r w:rsidR="00413DB0">
        <w:rPr>
          <w:rFonts w:eastAsia="Times New Roman" w:cs="Times New Roman"/>
          <w:color w:val="000000"/>
        </w:rPr>
        <w:t>Канцырева Руслана Александровича</w:t>
      </w:r>
      <w:r w:rsidR="00B522A8">
        <w:rPr>
          <w:rFonts w:eastAsia="Times New Roman" w:cs="Times New Roman"/>
          <w:color w:val="000000"/>
        </w:rPr>
        <w:t>.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</w:t>
      </w:r>
      <w:r w:rsidR="00B522A8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выдать доверенность установленного образца </w:t>
      </w:r>
      <w:r w:rsidR="00447507">
        <w:rPr>
          <w:rFonts w:eastAsia="Times New Roman" w:cs="Times New Roman"/>
          <w:color w:val="000000"/>
        </w:rPr>
        <w:t>Руководителю Региональной</w:t>
      </w:r>
      <w:r>
        <w:rPr>
          <w:rFonts w:eastAsia="Times New Roman" w:cs="Times New Roman"/>
          <w:color w:val="000000"/>
        </w:rPr>
        <w:t xml:space="preserve"> экспертной группы по </w:t>
      </w:r>
      <w:r w:rsidR="00B522A8">
        <w:rPr>
          <w:color w:val="000000"/>
        </w:rPr>
        <w:t>г</w:t>
      </w:r>
      <w:r w:rsidR="00B522A8">
        <w:rPr>
          <w:color w:val="000000"/>
          <w:shd w:val="clear" w:color="auto" w:fill="FFFFFF"/>
        </w:rPr>
        <w:t>. Ярославлю и Ярославской области.</w:t>
      </w:r>
    </w:p>
    <w:p w:rsidR="0040475F" w:rsidRDefault="0040475F" w:rsidP="004047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40475F" w:rsidRDefault="000A0477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За - 4</w:t>
      </w:r>
      <w:r w:rsidR="0040475F">
        <w:t>;</w:t>
      </w:r>
    </w:p>
    <w:p w:rsidR="0040475F" w:rsidRDefault="0040475F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Против - 0;</w:t>
      </w:r>
    </w:p>
    <w:p w:rsidR="0040475F" w:rsidRDefault="0040475F" w:rsidP="00F12BD4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Воздержалось — 0.</w:t>
      </w:r>
    </w:p>
    <w:p w:rsidR="0040475F" w:rsidRDefault="0040475F" w:rsidP="0040475F">
      <w:pPr>
        <w:pStyle w:val="Textbody"/>
        <w:spacing w:after="0"/>
        <w:ind w:firstLine="705"/>
      </w:pPr>
    </w:p>
    <w:p w:rsidR="0040475F" w:rsidRDefault="00157586" w:rsidP="004047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 w:rsidR="0040475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Руководителем Региональной</w:t>
      </w:r>
      <w:r w:rsidR="0040475F">
        <w:rPr>
          <w:rFonts w:eastAsia="Times New Roman" w:cs="Times New Roman"/>
          <w:color w:val="000000"/>
        </w:rPr>
        <w:t xml:space="preserve"> экспертной группы</w:t>
      </w:r>
      <w:r w:rsidR="00B522A8">
        <w:rPr>
          <w:rFonts w:eastAsia="Times New Roman" w:cs="Times New Roman"/>
          <w:color w:val="000000"/>
        </w:rPr>
        <w:t xml:space="preserve"> по г.</w:t>
      </w:r>
      <w:r w:rsidR="00B522A8">
        <w:rPr>
          <w:color w:val="000000"/>
          <w:shd w:val="clear" w:color="auto" w:fill="FFFFFF"/>
        </w:rPr>
        <w:t xml:space="preserve"> Ярославлю и Ярославской области</w:t>
      </w:r>
      <w:r w:rsidR="00B522A8">
        <w:rPr>
          <w:rFonts w:eastAsia="Times New Roman" w:cs="Times New Roman"/>
          <w:color w:val="000000"/>
        </w:rPr>
        <w:t xml:space="preserve"> </w:t>
      </w:r>
      <w:r w:rsidR="00413DB0">
        <w:rPr>
          <w:rFonts w:eastAsia="Times New Roman" w:cs="Times New Roman"/>
          <w:color w:val="000000"/>
        </w:rPr>
        <w:t xml:space="preserve">Канцырева Руслана Александровича </w:t>
      </w:r>
      <w:r w:rsidR="0040475F">
        <w:rPr>
          <w:rFonts w:eastAsia="Times New Roman" w:cs="Times New Roman"/>
          <w:color w:val="000000"/>
        </w:rPr>
        <w:t xml:space="preserve">и поручить Председателю Экспертного совета </w:t>
      </w:r>
      <w:r w:rsidR="00B522A8">
        <w:rPr>
          <w:rFonts w:eastAsia="Times New Roman" w:cs="Times New Roman"/>
          <w:color w:val="000000"/>
        </w:rPr>
        <w:t>Ассоциации</w:t>
      </w:r>
      <w:r w:rsidR="0040475F">
        <w:rPr>
          <w:rFonts w:eastAsia="Times New Roman" w:cs="Times New Roman"/>
          <w:color w:val="000000"/>
        </w:rPr>
        <w:t xml:space="preserve"> выдать доверенность </w:t>
      </w:r>
      <w:r w:rsidR="0040475F" w:rsidRPr="0027065D">
        <w:rPr>
          <w:rFonts w:eastAsia="Times New Roman" w:cs="Times New Roman"/>
          <w:color w:val="000000"/>
        </w:rPr>
        <w:t>установленного образца</w:t>
      </w:r>
      <w:r w:rsidR="0040475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Руководителю Региональной</w:t>
      </w:r>
      <w:r w:rsidR="0040475F">
        <w:rPr>
          <w:rFonts w:eastAsia="Times New Roman" w:cs="Times New Roman"/>
          <w:color w:val="000000"/>
        </w:rPr>
        <w:t xml:space="preserve"> экспертной группы </w:t>
      </w:r>
      <w:r w:rsidR="00B522A8">
        <w:rPr>
          <w:rFonts w:eastAsia="Times New Roman" w:cs="Times New Roman"/>
          <w:color w:val="000000"/>
        </w:rPr>
        <w:t>по г.</w:t>
      </w:r>
      <w:r w:rsidR="00B522A8">
        <w:rPr>
          <w:color w:val="000000"/>
          <w:shd w:val="clear" w:color="auto" w:fill="FFFFFF"/>
        </w:rPr>
        <w:t xml:space="preserve"> Ярославлю и Ярославской области</w:t>
      </w:r>
      <w:r w:rsidR="0040475F">
        <w:rPr>
          <w:rFonts w:eastAsia="Times New Roman" w:cs="Times New Roman"/>
          <w:color w:val="000000"/>
        </w:rPr>
        <w:t>.</w:t>
      </w:r>
    </w:p>
    <w:p w:rsidR="00157586" w:rsidRDefault="00157586" w:rsidP="0015758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B522A8" w:rsidRPr="005A02F7" w:rsidRDefault="00B522A8" w:rsidP="00B522A8">
      <w:pPr>
        <w:pStyle w:val="Standard"/>
        <w:ind w:firstLine="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По </w:t>
      </w:r>
      <w:r w:rsidR="00024D3E">
        <w:rPr>
          <w:b/>
          <w:bCs/>
          <w:color w:val="000000"/>
          <w:u w:val="single"/>
        </w:rPr>
        <w:t>пятому</w:t>
      </w:r>
      <w:r w:rsidRPr="005A02F7">
        <w:rPr>
          <w:b/>
          <w:bCs/>
          <w:color w:val="000000"/>
          <w:u w:val="single"/>
        </w:rPr>
        <w:t xml:space="preserve"> вопросу повестки дня: </w:t>
      </w:r>
    </w:p>
    <w:p w:rsidR="00B522A8" w:rsidRDefault="00B522A8" w:rsidP="00B522A8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</w:t>
      </w:r>
      <w:r>
        <w:rPr>
          <w:color w:val="000000"/>
        </w:rPr>
        <w:t xml:space="preserve">ии Регионального отделения по </w:t>
      </w:r>
      <w:r>
        <w:rPr>
          <w:color w:val="000000"/>
          <w:shd w:val="clear" w:color="auto" w:fill="FFFFFF"/>
        </w:rPr>
        <w:t xml:space="preserve">г. </w:t>
      </w:r>
      <w:r w:rsidR="00024D3E">
        <w:rPr>
          <w:color w:val="000000"/>
          <w:shd w:val="clear" w:color="auto" w:fill="FFFFFF"/>
        </w:rPr>
        <w:t>Воронежу Воронежской</w:t>
      </w:r>
      <w:r>
        <w:rPr>
          <w:color w:val="000000"/>
          <w:shd w:val="clear" w:color="auto" w:fill="FFFFFF"/>
        </w:rPr>
        <w:t xml:space="preserve"> области</w:t>
      </w:r>
    </w:p>
    <w:p w:rsidR="00024D3E" w:rsidRDefault="00B522A8" w:rsidP="00024D3E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 xml:space="preserve">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</w:t>
      </w:r>
      <w:r w:rsidR="00024D3E">
        <w:rPr>
          <w:color w:val="000000"/>
        </w:rPr>
        <w:t xml:space="preserve">Ассоциации   </w:t>
      </w:r>
      <w:r w:rsidRPr="00C163DB">
        <w:rPr>
          <w:color w:val="000000"/>
        </w:rPr>
        <w:t>Мизина А.А. поступило заявление с просьбой о создании Регионального отделения</w:t>
      </w:r>
      <w:r>
        <w:rPr>
          <w:color w:val="000000"/>
        </w:rPr>
        <w:t xml:space="preserve"> 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, находящихся и осуществляющих свою деятельность на территории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>
        <w:rPr>
          <w:color w:val="000000"/>
        </w:rPr>
        <w:t>,</w:t>
      </w:r>
      <w:r w:rsidRPr="00C163DB">
        <w:rPr>
          <w:color w:val="000000"/>
        </w:rPr>
        <w:t xml:space="preserve">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создать Региональное отделение 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="00024D3E" w:rsidRPr="00C163DB">
        <w:rPr>
          <w:b/>
          <w:bCs/>
          <w:color w:val="000000"/>
        </w:rPr>
        <w:t xml:space="preserve"> </w:t>
      </w:r>
    </w:p>
    <w:p w:rsidR="00B522A8" w:rsidRPr="00C163DB" w:rsidRDefault="00B522A8" w:rsidP="00024D3E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B522A8" w:rsidRPr="00C163DB" w:rsidRDefault="00B522A8" w:rsidP="00B522A8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B522A8" w:rsidRPr="00C163DB" w:rsidRDefault="00B522A8" w:rsidP="00B522A8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B522A8" w:rsidRPr="00C163DB" w:rsidRDefault="00B522A8" w:rsidP="00B522A8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B522A8" w:rsidRPr="00C163DB" w:rsidRDefault="00B522A8" w:rsidP="00B522A8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B522A8" w:rsidRDefault="00B522A8" w:rsidP="00B522A8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>Решили: создать</w:t>
      </w:r>
      <w:r>
        <w:rPr>
          <w:color w:val="000000"/>
        </w:rPr>
        <w:t xml:space="preserve"> Региональное отделение 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Pr="00C163DB">
        <w:rPr>
          <w:color w:val="000000"/>
        </w:rPr>
        <w:t>.</w:t>
      </w:r>
    </w:p>
    <w:p w:rsidR="00B522A8" w:rsidRDefault="00B522A8" w:rsidP="00B522A8">
      <w:pPr>
        <w:pStyle w:val="Standard"/>
        <w:ind w:firstLine="735"/>
        <w:rPr>
          <w:color w:val="000000"/>
        </w:rPr>
      </w:pPr>
    </w:p>
    <w:p w:rsidR="00B522A8" w:rsidRDefault="00B522A8" w:rsidP="00B522A8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По </w:t>
      </w:r>
      <w:r w:rsidR="00024D3E">
        <w:rPr>
          <w:b/>
          <w:bCs/>
          <w:color w:val="000000"/>
          <w:u w:val="single"/>
        </w:rPr>
        <w:t>шестому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B522A8" w:rsidRDefault="00B522A8" w:rsidP="00B522A8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Pr="000423DE">
        <w:rPr>
          <w:b/>
          <w:color w:val="000000"/>
        </w:rPr>
        <w:t xml:space="preserve"> 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 w:rsidR="00024D3E"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СРО РАО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="00024D3E" w:rsidRPr="00C163DB">
        <w:rPr>
          <w:color w:val="000000"/>
        </w:rPr>
        <w:t xml:space="preserve"> </w:t>
      </w:r>
      <w:r w:rsidRPr="00C163DB">
        <w:rPr>
          <w:color w:val="000000"/>
        </w:rPr>
        <w:t xml:space="preserve">кандидатуру </w:t>
      </w:r>
      <w:r w:rsidR="00201F55">
        <w:rPr>
          <w:rFonts w:eastAsia="Times New Roman" w:cs="Times New Roman"/>
          <w:color w:val="000000"/>
        </w:rPr>
        <w:t>Чухлебова Дмитрия Владимировича</w:t>
      </w:r>
      <w:r w:rsidRPr="000423DE">
        <w:rPr>
          <w:color w:val="000000"/>
        </w:rPr>
        <w:t>.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по</w:t>
      </w:r>
      <w:r w:rsidRPr="00B7544D">
        <w:t xml:space="preserve"> </w:t>
      </w:r>
      <w:r w:rsidR="00024D3E" w:rsidRPr="00C163DB">
        <w:rPr>
          <w:color w:val="000000"/>
        </w:rPr>
        <w:t xml:space="preserve">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="00024D3E" w:rsidRPr="00B7544D">
        <w:rPr>
          <w:color w:val="000000"/>
        </w:rPr>
        <w:t xml:space="preserve"> </w:t>
      </w:r>
      <w:r w:rsidRPr="00B7544D">
        <w:rPr>
          <w:color w:val="000000"/>
        </w:rPr>
        <w:t xml:space="preserve">кандидатуру </w:t>
      </w:r>
      <w:r w:rsidR="00201F55">
        <w:rPr>
          <w:rFonts w:eastAsia="Times New Roman" w:cs="Times New Roman"/>
          <w:color w:val="000000"/>
        </w:rPr>
        <w:t>Чухлебова Дмитрия Владимировича</w:t>
      </w:r>
      <w:r>
        <w:rPr>
          <w:color w:val="000000"/>
        </w:rPr>
        <w:t>.</w:t>
      </w:r>
    </w:p>
    <w:p w:rsidR="00B522A8" w:rsidRPr="00C163DB" w:rsidRDefault="00B522A8" w:rsidP="00B522A8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</w:t>
      </w:r>
      <w:r w:rsidR="00024D3E" w:rsidRPr="00C163DB">
        <w:rPr>
          <w:color w:val="000000"/>
        </w:rPr>
        <w:t xml:space="preserve">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>
        <w:rPr>
          <w:b/>
          <w:color w:val="000000"/>
        </w:rPr>
        <w:t>.</w:t>
      </w:r>
    </w:p>
    <w:p w:rsidR="00B522A8" w:rsidRPr="00C163DB" w:rsidRDefault="00B522A8" w:rsidP="00B522A8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B522A8" w:rsidRPr="00C163DB" w:rsidRDefault="00B522A8" w:rsidP="00B522A8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B522A8" w:rsidRPr="00C163DB" w:rsidRDefault="00B522A8" w:rsidP="00B522A8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lastRenderedPageBreak/>
        <w:t>Против - 0;</w:t>
      </w:r>
    </w:p>
    <w:p w:rsidR="00B522A8" w:rsidRPr="00C163DB" w:rsidRDefault="00B522A8" w:rsidP="00B522A8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B522A8" w:rsidRPr="00C163DB" w:rsidRDefault="00B522A8" w:rsidP="00B522A8">
      <w:pPr>
        <w:pStyle w:val="Standard"/>
        <w:ind w:firstLine="735"/>
        <w:jc w:val="both"/>
        <w:rPr>
          <w:color w:val="000000"/>
        </w:rPr>
      </w:pPr>
    </w:p>
    <w:p w:rsidR="00B522A8" w:rsidRDefault="00B522A8" w:rsidP="00B522A8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bCs/>
          <w:color w:val="000000"/>
        </w:rPr>
        <w:t>Решили: назначить</w:t>
      </w:r>
      <w:r w:rsidRPr="00C163DB">
        <w:rPr>
          <w:color w:val="000000"/>
        </w:rPr>
        <w:t xml:space="preserve"> Руководителем Регионального отделения </w:t>
      </w:r>
      <w:r w:rsidR="00024D3E" w:rsidRPr="00C163DB">
        <w:rPr>
          <w:color w:val="000000"/>
        </w:rPr>
        <w:t xml:space="preserve">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Pr="0066334E">
        <w:rPr>
          <w:color w:val="000000"/>
        </w:rPr>
        <w:t xml:space="preserve"> </w:t>
      </w:r>
      <w:r w:rsidR="00201F55">
        <w:rPr>
          <w:rFonts w:eastAsia="Times New Roman" w:cs="Times New Roman"/>
          <w:color w:val="000000"/>
        </w:rPr>
        <w:t>Чухлебова Дмитрия Владимировича</w:t>
      </w:r>
      <w:r w:rsidR="00201F55">
        <w:rPr>
          <w:color w:val="000000"/>
        </w:rPr>
        <w:t xml:space="preserve"> </w:t>
      </w:r>
      <w:r>
        <w:rPr>
          <w:color w:val="000000"/>
        </w:rPr>
        <w:t>и п</w:t>
      </w:r>
      <w:r w:rsidRPr="00C163DB">
        <w:rPr>
          <w:color w:val="000000"/>
        </w:rPr>
        <w:t xml:space="preserve">оручить Генеральному директору выдать доверенность </w:t>
      </w:r>
      <w:r w:rsidRPr="0027065D">
        <w:rPr>
          <w:color w:val="000000"/>
        </w:rPr>
        <w:t>установленного образца Руководителю</w:t>
      </w:r>
      <w:r w:rsidRPr="00C163DB">
        <w:rPr>
          <w:color w:val="000000"/>
        </w:rPr>
        <w:t xml:space="preserve"> Регионального отделения по </w:t>
      </w:r>
      <w:r w:rsidR="00024D3E">
        <w:rPr>
          <w:color w:val="000000"/>
        </w:rPr>
        <w:t xml:space="preserve">                    </w:t>
      </w:r>
      <w:r w:rsidR="00024D3E" w:rsidRPr="00C163DB">
        <w:rPr>
          <w:color w:val="000000"/>
        </w:rPr>
        <w:t xml:space="preserve">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Pr="00C163DB">
        <w:rPr>
          <w:color w:val="000000"/>
        </w:rPr>
        <w:t>.</w:t>
      </w:r>
    </w:p>
    <w:p w:rsidR="00B522A8" w:rsidRDefault="00B522A8" w:rsidP="00B522A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</w:t>
      </w:r>
      <w:r w:rsidR="00024D3E">
        <w:rPr>
          <w:b/>
          <w:bCs/>
          <w:u w:val="single"/>
        </w:rPr>
        <w:t>седьмому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B522A8" w:rsidRDefault="00B522A8" w:rsidP="00B522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создании Региональной экспертной группы по</w:t>
      </w:r>
      <w:r w:rsidR="00024D3E" w:rsidRPr="00C163DB">
        <w:rPr>
          <w:color w:val="000000"/>
        </w:rPr>
        <w:t xml:space="preserve">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</w:p>
    <w:p w:rsidR="00B522A8" w:rsidRPr="00B522A8" w:rsidRDefault="00B522A8" w:rsidP="00B522A8">
      <w:pPr>
        <w:pStyle w:val="Standard"/>
        <w:tabs>
          <w:tab w:val="left" w:pos="990"/>
        </w:tabs>
        <w:ind w:firstLine="705"/>
        <w:jc w:val="both"/>
      </w:pP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>председатель заседания, Президент Совета Ассоциации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Партнерства поступило заявление с просьбой о создании Региональной экспертной группы по </w:t>
      </w:r>
      <w:r>
        <w:rPr>
          <w:color w:val="000000"/>
        </w:rPr>
        <w:t>г</w:t>
      </w:r>
      <w:r>
        <w:rPr>
          <w:color w:val="000000"/>
          <w:shd w:val="clear" w:color="auto" w:fill="FFFFFF"/>
        </w:rPr>
        <w:t xml:space="preserve">. </w:t>
      </w:r>
      <w:r w:rsidR="00024D3E" w:rsidRPr="00C163DB">
        <w:rPr>
          <w:color w:val="000000"/>
        </w:rPr>
        <w:t xml:space="preserve">по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>
        <w:rPr>
          <w:rFonts w:eastAsia="Times New Roman" w:cs="Times New Roman"/>
          <w:color w:val="000000"/>
        </w:rPr>
        <w:t>.</w:t>
      </w:r>
    </w:p>
    <w:p w:rsidR="00B522A8" w:rsidRDefault="00B522A8" w:rsidP="00B522A8">
      <w:pPr>
        <w:pStyle w:val="Standard"/>
        <w:tabs>
          <w:tab w:val="left" w:pos="990"/>
        </w:tabs>
        <w:ind w:firstLine="67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Ассоциации Овчинников К.И. предложил создать Региональную экспертную группу по</w:t>
      </w:r>
      <w:r w:rsidR="00024D3E" w:rsidRPr="00C163DB">
        <w:rPr>
          <w:color w:val="000000"/>
        </w:rPr>
        <w:t xml:space="preserve">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="00024D3E">
        <w:rPr>
          <w:rFonts w:eastAsia="Times New Roman" w:cs="Times New Roman"/>
          <w:color w:val="000000"/>
        </w:rPr>
        <w:t>.</w:t>
      </w:r>
    </w:p>
    <w:p w:rsidR="00B522A8" w:rsidRDefault="00B522A8" w:rsidP="00B522A8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B522A8" w:rsidRDefault="00B522A8" w:rsidP="00B522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B522A8" w:rsidRDefault="00B522A8" w:rsidP="00B522A8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За - 4;</w:t>
      </w:r>
    </w:p>
    <w:p w:rsidR="00B522A8" w:rsidRDefault="00B522A8" w:rsidP="00B522A8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Против - 0;</w:t>
      </w:r>
    </w:p>
    <w:p w:rsidR="00B522A8" w:rsidRDefault="00B522A8" w:rsidP="00B522A8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Воздержалось — 0.</w:t>
      </w:r>
    </w:p>
    <w:p w:rsidR="00B522A8" w:rsidRDefault="00B522A8" w:rsidP="00B522A8">
      <w:pPr>
        <w:pStyle w:val="Textbody"/>
        <w:spacing w:after="0"/>
        <w:ind w:firstLine="705"/>
      </w:pPr>
    </w:p>
    <w:p w:rsidR="00B522A8" w:rsidRDefault="00B522A8" w:rsidP="00024D3E">
      <w:pPr>
        <w:pStyle w:val="Standard"/>
        <w:tabs>
          <w:tab w:val="left" w:pos="990"/>
        </w:tabs>
        <w:ind w:firstLine="675"/>
        <w:jc w:val="both"/>
        <w:rPr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>создать Региональную экспертную группу по</w:t>
      </w:r>
      <w:r w:rsidR="00024D3E" w:rsidRPr="00C163DB">
        <w:rPr>
          <w:color w:val="000000"/>
        </w:rPr>
        <w:t xml:space="preserve">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</w:p>
    <w:p w:rsidR="00B522A8" w:rsidRDefault="00B522A8" w:rsidP="00B522A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</w:t>
      </w:r>
      <w:r w:rsidR="00024D3E">
        <w:rPr>
          <w:b/>
          <w:bCs/>
          <w:u w:val="single"/>
        </w:rPr>
        <w:t>восьмому</w:t>
      </w:r>
      <w:r>
        <w:rPr>
          <w:b/>
          <w:bCs/>
          <w:u w:val="single"/>
        </w:rPr>
        <w:t xml:space="preserve"> </w:t>
      </w:r>
      <w:r w:rsidRPr="005A02F7">
        <w:rPr>
          <w:b/>
          <w:bCs/>
          <w:u w:val="single"/>
        </w:rPr>
        <w:t>вопросу повестки дня:</w:t>
      </w:r>
    </w:p>
    <w:p w:rsidR="00B522A8" w:rsidRDefault="00B522A8" w:rsidP="00B522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</w:t>
      </w:r>
      <w:r w:rsidR="00024D3E" w:rsidRPr="00C163DB">
        <w:rPr>
          <w:color w:val="000000"/>
        </w:rPr>
        <w:t xml:space="preserve">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 w:rsidRPr="000423DE">
        <w:rPr>
          <w:rFonts w:eastAsia="Times New Roman" w:cs="Times New Roman"/>
          <w:b/>
          <w:color w:val="000000"/>
        </w:rPr>
        <w:t xml:space="preserve"> 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</w:t>
      </w:r>
      <w:r w:rsidR="00024D3E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>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по</w:t>
      </w:r>
      <w:r w:rsidR="00024D3E" w:rsidRPr="00C163DB">
        <w:rPr>
          <w:color w:val="000000"/>
        </w:rPr>
        <w:t xml:space="preserve"> </w:t>
      </w:r>
      <w:r w:rsidR="00024D3E">
        <w:rPr>
          <w:color w:val="000000"/>
          <w:shd w:val="clear" w:color="auto" w:fill="FFFFFF"/>
        </w:rPr>
        <w:t>г. Воронежу Воронежской области</w:t>
      </w:r>
      <w:r>
        <w:rPr>
          <w:rFonts w:eastAsia="Times New Roman" w:cs="Times New Roman"/>
          <w:color w:val="000000"/>
        </w:rPr>
        <w:t xml:space="preserve"> кандидатуру </w:t>
      </w:r>
      <w:r w:rsidR="00201F55">
        <w:rPr>
          <w:color w:val="000000"/>
        </w:rPr>
        <w:t>Стародубцеву Светлану Витальевну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Ассоциации. Представленная кандидатура соответствует требованиям Положения об Экспертном совете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Региональной экспертной группы </w:t>
      </w:r>
      <w:r w:rsidR="007329C1">
        <w:rPr>
          <w:rFonts w:eastAsia="Times New Roman" w:cs="Times New Roman"/>
          <w:color w:val="000000"/>
        </w:rPr>
        <w:t xml:space="preserve">по </w:t>
      </w:r>
      <w:r w:rsidR="007329C1">
        <w:rPr>
          <w:color w:val="000000"/>
          <w:shd w:val="clear" w:color="auto" w:fill="FFFFFF"/>
        </w:rPr>
        <w:t xml:space="preserve">г. Воронежу Воронежской области </w:t>
      </w:r>
      <w:r w:rsidR="00201F55">
        <w:rPr>
          <w:color w:val="000000"/>
        </w:rPr>
        <w:t>Стародубцеву Светлану Витальевну</w:t>
      </w:r>
      <w:r>
        <w:rPr>
          <w:rFonts w:eastAsia="Times New Roman" w:cs="Times New Roman"/>
          <w:color w:val="000000"/>
        </w:rPr>
        <w:t>.</w:t>
      </w:r>
    </w:p>
    <w:p w:rsidR="007329C1" w:rsidRDefault="00B522A8" w:rsidP="00B522A8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Ассоциации выдать доверенность установленного образца Руководителю Региональной экспертной группы </w:t>
      </w:r>
      <w:r w:rsidR="007329C1">
        <w:rPr>
          <w:rFonts w:eastAsia="Times New Roman" w:cs="Times New Roman"/>
          <w:color w:val="000000"/>
        </w:rPr>
        <w:t xml:space="preserve">по </w:t>
      </w:r>
      <w:r w:rsidR="007329C1">
        <w:rPr>
          <w:color w:val="000000"/>
          <w:shd w:val="clear" w:color="auto" w:fill="FFFFFF"/>
        </w:rPr>
        <w:t xml:space="preserve">г. Воронежу Воронежской области </w:t>
      </w:r>
    </w:p>
    <w:p w:rsidR="00B522A8" w:rsidRDefault="00B522A8" w:rsidP="00B522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B522A8" w:rsidRDefault="00B522A8" w:rsidP="00B522A8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За - 4;</w:t>
      </w:r>
    </w:p>
    <w:p w:rsidR="00B522A8" w:rsidRDefault="00B522A8" w:rsidP="00B522A8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Против - 0;</w:t>
      </w:r>
    </w:p>
    <w:p w:rsidR="00B522A8" w:rsidRDefault="00B522A8" w:rsidP="00B522A8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Воздержалось — 0.</w:t>
      </w:r>
    </w:p>
    <w:p w:rsidR="00B522A8" w:rsidRDefault="00B522A8" w:rsidP="00B522A8">
      <w:pPr>
        <w:pStyle w:val="Textbody"/>
        <w:spacing w:after="0"/>
        <w:ind w:firstLine="705"/>
      </w:pPr>
    </w:p>
    <w:p w:rsidR="00B522A8" w:rsidRDefault="00B522A8" w:rsidP="00B522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>
        <w:rPr>
          <w:rFonts w:eastAsia="Times New Roman" w:cs="Times New Roman"/>
          <w:color w:val="000000"/>
        </w:rPr>
        <w:t xml:space="preserve"> Руководителем Региональной экспертной группы по</w:t>
      </w:r>
      <w:r w:rsidR="007329C1">
        <w:rPr>
          <w:rFonts w:eastAsia="Times New Roman" w:cs="Times New Roman"/>
          <w:color w:val="000000"/>
        </w:rPr>
        <w:t xml:space="preserve"> </w:t>
      </w:r>
      <w:r w:rsidR="007329C1">
        <w:rPr>
          <w:color w:val="000000"/>
          <w:shd w:val="clear" w:color="auto" w:fill="FFFFFF"/>
        </w:rPr>
        <w:t xml:space="preserve">г. Воронежу Воронежской области </w:t>
      </w:r>
      <w:r w:rsidR="00201F55">
        <w:rPr>
          <w:color w:val="000000"/>
        </w:rPr>
        <w:t xml:space="preserve">Стародубцеву Светлану Витальевну </w:t>
      </w:r>
      <w:r>
        <w:rPr>
          <w:rFonts w:eastAsia="Times New Roman" w:cs="Times New Roman"/>
          <w:color w:val="000000"/>
        </w:rPr>
        <w:t xml:space="preserve">и поручить Председателю Экспертного совета Ассоциации выдать доверенность </w:t>
      </w:r>
      <w:r w:rsidRPr="0027065D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Региональной экспертной группы </w:t>
      </w:r>
      <w:r w:rsidR="007329C1">
        <w:rPr>
          <w:rFonts w:eastAsia="Times New Roman" w:cs="Times New Roman"/>
          <w:color w:val="000000"/>
        </w:rPr>
        <w:t xml:space="preserve">по </w:t>
      </w:r>
      <w:r w:rsidR="007329C1">
        <w:rPr>
          <w:color w:val="000000"/>
          <w:shd w:val="clear" w:color="auto" w:fill="FFFFFF"/>
        </w:rPr>
        <w:t>г. Воронежу Воронежской области</w:t>
      </w:r>
      <w:r>
        <w:rPr>
          <w:rFonts w:eastAsia="Times New Roman" w:cs="Times New Roman"/>
          <w:color w:val="000000"/>
        </w:rPr>
        <w:t>.</w:t>
      </w:r>
    </w:p>
    <w:p w:rsidR="005C2D7F" w:rsidRDefault="005C2D7F" w:rsidP="005C2D7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329C1" w:rsidRPr="005A02F7" w:rsidRDefault="007329C1" w:rsidP="007329C1">
      <w:pPr>
        <w:pStyle w:val="Standard"/>
        <w:ind w:firstLine="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девятому</w:t>
      </w:r>
      <w:r w:rsidRPr="005A02F7">
        <w:rPr>
          <w:b/>
          <w:bCs/>
          <w:color w:val="000000"/>
          <w:u w:val="single"/>
        </w:rPr>
        <w:t xml:space="preserve"> вопросу повестки дня: </w:t>
      </w:r>
    </w:p>
    <w:p w:rsidR="007329C1" w:rsidRDefault="007329C1" w:rsidP="007329C1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</w:t>
      </w:r>
      <w:r>
        <w:rPr>
          <w:color w:val="000000"/>
        </w:rPr>
        <w:t xml:space="preserve">ии Регионального отделения по </w:t>
      </w:r>
      <w:r>
        <w:rPr>
          <w:color w:val="000000"/>
          <w:shd w:val="clear" w:color="auto" w:fill="FFFFFF"/>
        </w:rPr>
        <w:t>г. Красноярску и Красноярскому краю</w:t>
      </w:r>
    </w:p>
    <w:p w:rsidR="007329C1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 xml:space="preserve">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</w:t>
      </w:r>
      <w:r>
        <w:rPr>
          <w:color w:val="000000"/>
        </w:rPr>
        <w:t xml:space="preserve">Ассоциации   </w:t>
      </w:r>
      <w:r w:rsidRPr="00C163DB">
        <w:rPr>
          <w:color w:val="000000"/>
        </w:rPr>
        <w:t>Мизина А.А. поступило заявление с просьбой о создании Регионального отделения</w:t>
      </w:r>
      <w:r>
        <w:rPr>
          <w:color w:val="000000"/>
        </w:rPr>
        <w:t xml:space="preserve"> по </w:t>
      </w:r>
      <w:r>
        <w:rPr>
          <w:color w:val="000000"/>
          <w:shd w:val="clear" w:color="auto" w:fill="FFFFFF"/>
        </w:rPr>
        <w:t>г. Красноярску и Красноярскому краю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, находящихся и осуществляющих свою деятельность на </w:t>
      </w:r>
      <w:r w:rsidRPr="00C163DB">
        <w:rPr>
          <w:color w:val="000000"/>
        </w:rPr>
        <w:lastRenderedPageBreak/>
        <w:t xml:space="preserve">территории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Красноярску и Красноярскому краю</w:t>
      </w:r>
      <w:r>
        <w:rPr>
          <w:color w:val="000000"/>
        </w:rPr>
        <w:t>,</w:t>
      </w:r>
      <w:r w:rsidRPr="00C163DB">
        <w:rPr>
          <w:color w:val="000000"/>
        </w:rPr>
        <w:t xml:space="preserve">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создать Региональное отделение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Красноярску и Красноярскому краю</w:t>
      </w:r>
      <w:r w:rsidRPr="00C163DB">
        <w:rPr>
          <w:b/>
          <w:bCs/>
          <w:color w:val="000000"/>
        </w:rPr>
        <w:t xml:space="preserve"> </w:t>
      </w:r>
    </w:p>
    <w:p w:rsidR="007329C1" w:rsidRPr="00C163DB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7329C1" w:rsidRPr="00C163DB" w:rsidRDefault="007329C1" w:rsidP="007329C1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7329C1" w:rsidRPr="00C163DB" w:rsidRDefault="007329C1" w:rsidP="007329C1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7329C1" w:rsidRPr="00C163DB" w:rsidRDefault="007329C1" w:rsidP="007329C1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7329C1" w:rsidRPr="00C163DB" w:rsidRDefault="007329C1" w:rsidP="007329C1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7329C1" w:rsidRDefault="007329C1" w:rsidP="007329C1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>Решили: создать</w:t>
      </w:r>
      <w:r>
        <w:rPr>
          <w:color w:val="000000"/>
        </w:rPr>
        <w:t xml:space="preserve"> Региональное отделение по </w:t>
      </w:r>
      <w:r>
        <w:rPr>
          <w:color w:val="000000"/>
          <w:shd w:val="clear" w:color="auto" w:fill="FFFFFF"/>
        </w:rPr>
        <w:t>г. Красноярску и Красноярскому краю</w:t>
      </w:r>
    </w:p>
    <w:p w:rsidR="007329C1" w:rsidRDefault="007329C1" w:rsidP="007329C1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десятому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7329C1" w:rsidRDefault="007329C1" w:rsidP="007329C1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>О назначении Руководителя Регионального отделения по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Красноярску и Красноярскому краю</w:t>
      </w:r>
      <w:r w:rsidRPr="000423DE">
        <w:rPr>
          <w:b/>
          <w:color w:val="000000"/>
        </w:rPr>
        <w:t xml:space="preserve"> 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СРО РАО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Красноярску и Красноярскому краю</w:t>
      </w:r>
      <w:r w:rsidRPr="00C163DB">
        <w:rPr>
          <w:color w:val="000000"/>
        </w:rPr>
        <w:t xml:space="preserve"> кандидатуру </w:t>
      </w:r>
      <w:r>
        <w:rPr>
          <w:color w:val="000000"/>
        </w:rPr>
        <w:t>Радееву Татьяну Григорьевну</w:t>
      </w:r>
      <w:r w:rsidRPr="000423DE">
        <w:rPr>
          <w:color w:val="000000"/>
        </w:rPr>
        <w:t>.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Красноярску и Красноярскому краю</w:t>
      </w:r>
      <w:r w:rsidRPr="00C163DB">
        <w:rPr>
          <w:color w:val="000000"/>
        </w:rPr>
        <w:t xml:space="preserve"> </w:t>
      </w:r>
      <w:r>
        <w:rPr>
          <w:color w:val="000000"/>
        </w:rPr>
        <w:t>Радееву Татьяну Григорьевну.</w:t>
      </w:r>
    </w:p>
    <w:p w:rsidR="007329C1" w:rsidRPr="00C163DB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по </w:t>
      </w:r>
      <w:r>
        <w:rPr>
          <w:color w:val="000000"/>
          <w:shd w:val="clear" w:color="auto" w:fill="FFFFFF"/>
        </w:rPr>
        <w:t>г. Красноярску и Красноярскому краю</w:t>
      </w:r>
      <w:r>
        <w:rPr>
          <w:b/>
          <w:color w:val="000000"/>
        </w:rPr>
        <w:t>.</w:t>
      </w:r>
    </w:p>
    <w:p w:rsidR="007329C1" w:rsidRPr="00C163DB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7329C1" w:rsidRPr="00C163DB" w:rsidRDefault="007329C1" w:rsidP="007329C1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7329C1" w:rsidRPr="00C163DB" w:rsidRDefault="007329C1" w:rsidP="007329C1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7329C1" w:rsidRPr="00C163DB" w:rsidRDefault="007329C1" w:rsidP="007329C1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7329C1" w:rsidRPr="00C163DB" w:rsidRDefault="007329C1" w:rsidP="007329C1">
      <w:pPr>
        <w:pStyle w:val="Standard"/>
        <w:ind w:firstLine="735"/>
        <w:jc w:val="both"/>
        <w:rPr>
          <w:color w:val="000000"/>
        </w:rPr>
      </w:pPr>
    </w:p>
    <w:p w:rsidR="00053CC2" w:rsidRDefault="007329C1" w:rsidP="00053CC2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bCs/>
          <w:color w:val="000000"/>
        </w:rPr>
        <w:t>Решили: назначить</w:t>
      </w:r>
      <w:r w:rsidRPr="00C163DB">
        <w:rPr>
          <w:color w:val="000000"/>
        </w:rPr>
        <w:t xml:space="preserve"> Руководителем Регионального отделения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Красноярску и Красноярскому краю</w:t>
      </w:r>
      <w:r w:rsidRPr="00C163DB">
        <w:rPr>
          <w:color w:val="000000"/>
        </w:rPr>
        <w:t xml:space="preserve"> </w:t>
      </w:r>
      <w:r>
        <w:rPr>
          <w:color w:val="000000"/>
        </w:rPr>
        <w:t>Радееву Татьяну Григорьевну и п</w:t>
      </w:r>
      <w:r w:rsidRPr="00C163DB">
        <w:rPr>
          <w:color w:val="000000"/>
        </w:rPr>
        <w:t xml:space="preserve">оручить Генеральному директору выдать доверенность </w:t>
      </w:r>
      <w:r w:rsidRPr="0027065D">
        <w:rPr>
          <w:color w:val="000000"/>
        </w:rPr>
        <w:t>установленного образца Руководителю</w:t>
      </w:r>
      <w:r w:rsidRPr="00C163DB">
        <w:rPr>
          <w:color w:val="000000"/>
        </w:rPr>
        <w:t xml:space="preserve"> Регионального отделения </w:t>
      </w:r>
      <w:r>
        <w:rPr>
          <w:color w:val="000000"/>
        </w:rPr>
        <w:t xml:space="preserve">по </w:t>
      </w:r>
      <w:r>
        <w:rPr>
          <w:color w:val="000000"/>
          <w:shd w:val="clear" w:color="auto" w:fill="FFFFFF"/>
        </w:rPr>
        <w:t>г. Красноярску и Красноярскому краю.</w:t>
      </w: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329C1" w:rsidRPr="005A02F7" w:rsidRDefault="007329C1" w:rsidP="007329C1">
      <w:pPr>
        <w:pStyle w:val="Standard"/>
        <w:ind w:firstLine="735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одиннадцатому</w:t>
      </w:r>
      <w:r w:rsidRPr="005A02F7">
        <w:rPr>
          <w:b/>
          <w:bCs/>
          <w:color w:val="000000"/>
          <w:u w:val="single"/>
        </w:rPr>
        <w:t xml:space="preserve"> вопросу повестки дня: </w:t>
      </w:r>
    </w:p>
    <w:p w:rsidR="007329C1" w:rsidRDefault="007329C1" w:rsidP="007329C1">
      <w:pPr>
        <w:pStyle w:val="Standard"/>
        <w:ind w:firstLine="735"/>
        <w:jc w:val="both"/>
        <w:rPr>
          <w:b/>
          <w:color w:val="000000"/>
        </w:rPr>
      </w:pPr>
      <w:r w:rsidRPr="00C163DB">
        <w:rPr>
          <w:color w:val="000000"/>
        </w:rPr>
        <w:t>О создан</w:t>
      </w:r>
      <w:r>
        <w:rPr>
          <w:color w:val="000000"/>
        </w:rPr>
        <w:t xml:space="preserve">ии Регионального отделения по </w:t>
      </w:r>
      <w:r>
        <w:rPr>
          <w:color w:val="000000"/>
          <w:shd w:val="clear" w:color="auto" w:fill="FFFFFF"/>
        </w:rPr>
        <w:t>г. Краснодару и Краснодарскому краю</w:t>
      </w:r>
    </w:p>
    <w:p w:rsidR="007329C1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color w:val="000000"/>
        </w:rPr>
        <w:t xml:space="preserve">выступил </w:t>
      </w:r>
      <w:r w:rsidRPr="000423DE">
        <w:rPr>
          <w:color w:val="000000"/>
        </w:rPr>
        <w:t>председатель заседания</w:t>
      </w:r>
      <w:r w:rsidRPr="00C163DB">
        <w:rPr>
          <w:color w:val="000000"/>
        </w:rPr>
        <w:t xml:space="preserve">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от Генерального директора </w:t>
      </w:r>
      <w:r>
        <w:rPr>
          <w:color w:val="000000"/>
        </w:rPr>
        <w:t xml:space="preserve">Ассоциации   </w:t>
      </w:r>
      <w:r w:rsidRPr="00C163DB">
        <w:rPr>
          <w:color w:val="000000"/>
        </w:rPr>
        <w:t>Мизина А.А. поступило заявление с просьбой о создании Регионального отделения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г. Краснодару и Краснодарскому краю</w:t>
      </w:r>
      <w:r w:rsidRPr="00C163DB">
        <w:rPr>
          <w:color w:val="000000"/>
        </w:rPr>
        <w:t xml:space="preserve">. Создаваемое региональное отделение сформировано из оценщиков — членов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, находящихся и осуществляющих свою деятельность на территории </w:t>
      </w:r>
      <w:r>
        <w:rPr>
          <w:color w:val="000000"/>
          <w:shd w:val="clear" w:color="auto" w:fill="FFFFFF"/>
        </w:rPr>
        <w:t>г. Краснодара и Краснодарского краю</w:t>
      </w:r>
      <w:r>
        <w:rPr>
          <w:color w:val="000000"/>
        </w:rPr>
        <w:t>,</w:t>
      </w:r>
      <w:r w:rsidRPr="00C163DB">
        <w:rPr>
          <w:color w:val="000000"/>
        </w:rPr>
        <w:t xml:space="preserve">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создать Региональное отделение по </w:t>
      </w:r>
      <w:r>
        <w:rPr>
          <w:color w:val="000000"/>
          <w:shd w:val="clear" w:color="auto" w:fill="FFFFFF"/>
        </w:rPr>
        <w:t>г. Краснодару и Краснодарскому краю</w:t>
      </w:r>
      <w:r w:rsidRPr="00C163DB">
        <w:rPr>
          <w:b/>
          <w:bCs/>
          <w:color w:val="000000"/>
        </w:rPr>
        <w:t xml:space="preserve"> </w:t>
      </w:r>
    </w:p>
    <w:p w:rsidR="007329C1" w:rsidRPr="00C163DB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7329C1" w:rsidRPr="00C163DB" w:rsidRDefault="007329C1" w:rsidP="007329C1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7329C1" w:rsidRPr="00C163DB" w:rsidRDefault="007329C1" w:rsidP="007329C1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7329C1" w:rsidRPr="00C163DB" w:rsidRDefault="007329C1" w:rsidP="007329C1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7329C1" w:rsidRPr="00C163DB" w:rsidRDefault="007329C1" w:rsidP="007329C1">
      <w:pPr>
        <w:pStyle w:val="Standard"/>
        <w:tabs>
          <w:tab w:val="left" w:pos="990"/>
        </w:tabs>
        <w:ind w:firstLine="735"/>
        <w:jc w:val="both"/>
        <w:rPr>
          <w:color w:val="000000"/>
        </w:rPr>
      </w:pPr>
    </w:p>
    <w:p w:rsidR="007329C1" w:rsidRDefault="007329C1" w:rsidP="007329C1">
      <w:pPr>
        <w:pStyle w:val="Standard"/>
        <w:ind w:firstLine="735"/>
        <w:rPr>
          <w:color w:val="000000"/>
        </w:rPr>
      </w:pPr>
      <w:r w:rsidRPr="00C163DB">
        <w:rPr>
          <w:b/>
          <w:bCs/>
          <w:color w:val="000000"/>
        </w:rPr>
        <w:t>Решили: создать</w:t>
      </w:r>
      <w:r>
        <w:rPr>
          <w:color w:val="000000"/>
        </w:rPr>
        <w:t xml:space="preserve"> Региональное отделение по </w:t>
      </w:r>
      <w:r>
        <w:rPr>
          <w:color w:val="000000"/>
          <w:shd w:val="clear" w:color="auto" w:fill="FFFFFF"/>
        </w:rPr>
        <w:t>г. Краснодару и Краснодарскому краю</w:t>
      </w:r>
      <w:r w:rsidRPr="00C163DB">
        <w:rPr>
          <w:color w:val="000000"/>
        </w:rPr>
        <w:t>.</w:t>
      </w:r>
    </w:p>
    <w:p w:rsidR="007329C1" w:rsidRDefault="007329C1" w:rsidP="007329C1">
      <w:pPr>
        <w:pStyle w:val="Standard"/>
        <w:ind w:firstLine="735"/>
        <w:rPr>
          <w:color w:val="000000"/>
        </w:rPr>
      </w:pPr>
    </w:p>
    <w:p w:rsidR="007329C1" w:rsidRDefault="007329C1" w:rsidP="007329C1">
      <w:pPr>
        <w:pStyle w:val="Standard"/>
        <w:ind w:firstLine="735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По двенадцатому</w:t>
      </w:r>
      <w:r w:rsidRPr="005A02F7">
        <w:rPr>
          <w:b/>
          <w:bCs/>
          <w:color w:val="000000"/>
          <w:u w:val="single"/>
        </w:rPr>
        <w:t xml:space="preserve"> вопросу повестки дня:</w:t>
      </w:r>
    </w:p>
    <w:p w:rsidR="007329C1" w:rsidRDefault="007329C1" w:rsidP="007329C1">
      <w:pPr>
        <w:pStyle w:val="Standard"/>
        <w:ind w:firstLine="735"/>
        <w:jc w:val="both"/>
        <w:rPr>
          <w:color w:val="000000"/>
        </w:rPr>
      </w:pPr>
      <w:r w:rsidRPr="00C163DB">
        <w:rPr>
          <w:color w:val="000000"/>
        </w:rPr>
        <w:t xml:space="preserve">О назначении Руководителя Регионального отделения по </w:t>
      </w:r>
      <w:r>
        <w:rPr>
          <w:color w:val="000000"/>
          <w:shd w:val="clear" w:color="auto" w:fill="FFFFFF"/>
        </w:rPr>
        <w:t>г. Краснодару и Краснодарскому краю</w:t>
      </w:r>
      <w:r w:rsidRPr="000423DE">
        <w:rPr>
          <w:b/>
          <w:color w:val="000000"/>
        </w:rPr>
        <w:t xml:space="preserve"> выступил</w:t>
      </w:r>
      <w:r w:rsidRPr="00C163DB">
        <w:rPr>
          <w:color w:val="000000"/>
        </w:rPr>
        <w:t xml:space="preserve"> председатель заседания,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 И.,</w:t>
      </w:r>
      <w:r w:rsidRPr="00C163DB">
        <w:rPr>
          <w:b/>
          <w:bCs/>
          <w:color w:val="000000"/>
        </w:rPr>
        <w:t xml:space="preserve"> </w:t>
      </w:r>
      <w:r w:rsidRPr="00C163DB">
        <w:rPr>
          <w:color w:val="000000"/>
        </w:rPr>
        <w:t xml:space="preserve">который довел до сведения присутствующих, что Генеральный директор </w:t>
      </w:r>
      <w:r>
        <w:rPr>
          <w:color w:val="000000"/>
        </w:rPr>
        <w:t>СРО РАО</w:t>
      </w:r>
      <w:r w:rsidRPr="00C163DB">
        <w:rPr>
          <w:color w:val="000000"/>
        </w:rPr>
        <w:t xml:space="preserve"> Мизин А.А. представил для назначения Руководителем Регионального отделения по </w:t>
      </w:r>
      <w:r>
        <w:rPr>
          <w:color w:val="000000"/>
          <w:shd w:val="clear" w:color="auto" w:fill="FFFFFF"/>
        </w:rPr>
        <w:t xml:space="preserve">г. Краснодару и </w:t>
      </w:r>
      <w:r>
        <w:rPr>
          <w:color w:val="000000"/>
          <w:shd w:val="clear" w:color="auto" w:fill="FFFFFF"/>
        </w:rPr>
        <w:lastRenderedPageBreak/>
        <w:t>Краснодарскому краю</w:t>
      </w:r>
      <w:r w:rsidRPr="00C163DB">
        <w:rPr>
          <w:color w:val="000000"/>
        </w:rPr>
        <w:t xml:space="preserve"> кандидатуру </w:t>
      </w:r>
      <w:r>
        <w:rPr>
          <w:color w:val="000000"/>
        </w:rPr>
        <w:t>Кисличкина Романа Геннадьевича</w:t>
      </w:r>
      <w:r w:rsidRPr="000423DE">
        <w:rPr>
          <w:color w:val="000000"/>
        </w:rPr>
        <w:t>.</w:t>
      </w:r>
      <w:r>
        <w:rPr>
          <w:color w:val="000000"/>
        </w:rPr>
        <w:t xml:space="preserve"> </w:t>
      </w:r>
      <w:r w:rsidRPr="00C163DB">
        <w:rPr>
          <w:color w:val="000000"/>
        </w:rPr>
        <w:t xml:space="preserve">Представленная кандидатура соответствует требованиям Положения о представителях и направила в </w:t>
      </w:r>
      <w:r>
        <w:rPr>
          <w:color w:val="000000"/>
        </w:rPr>
        <w:t>Ассоциацию</w:t>
      </w:r>
      <w:r w:rsidRPr="00C163DB">
        <w:rPr>
          <w:color w:val="000000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</w:rPr>
        <w:t>Ассоциации</w:t>
      </w:r>
      <w:r w:rsidRPr="00C163DB">
        <w:rPr>
          <w:color w:val="000000"/>
        </w:rPr>
        <w:t xml:space="preserve"> Овчинников К.И. предложил назначить Руководителем Регионального отделения по </w:t>
      </w:r>
      <w:r>
        <w:rPr>
          <w:color w:val="000000"/>
          <w:shd w:val="clear" w:color="auto" w:fill="FFFFFF"/>
        </w:rPr>
        <w:t>г. Краснодару и Краснодарскому краю</w:t>
      </w:r>
      <w:r w:rsidRPr="00C163DB">
        <w:rPr>
          <w:color w:val="000000"/>
        </w:rPr>
        <w:t xml:space="preserve"> </w:t>
      </w:r>
      <w:r>
        <w:rPr>
          <w:color w:val="000000"/>
        </w:rPr>
        <w:t>Кисличкина Романа Геннадьевича.</w:t>
      </w:r>
    </w:p>
    <w:p w:rsidR="007329C1" w:rsidRPr="00C163DB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color w:val="000000"/>
        </w:rPr>
        <w:t>Поручить Генеральному директору выдать доверенность</w:t>
      </w:r>
      <w:r>
        <w:rPr>
          <w:color w:val="000000"/>
        </w:rPr>
        <w:t xml:space="preserve"> установленного образца</w:t>
      </w:r>
      <w:r w:rsidRPr="00C163DB">
        <w:rPr>
          <w:color w:val="000000"/>
        </w:rPr>
        <w:t xml:space="preserve"> Руководителю Регионального отделения по </w:t>
      </w:r>
      <w:r>
        <w:rPr>
          <w:color w:val="000000"/>
          <w:shd w:val="clear" w:color="auto" w:fill="FFFFFF"/>
        </w:rPr>
        <w:t>г. Краснодару и Краснодарскому краю</w:t>
      </w:r>
      <w:r>
        <w:rPr>
          <w:b/>
          <w:color w:val="000000"/>
        </w:rPr>
        <w:t>.</w:t>
      </w:r>
    </w:p>
    <w:p w:rsidR="007329C1" w:rsidRPr="00C163DB" w:rsidRDefault="007329C1" w:rsidP="007329C1">
      <w:pPr>
        <w:pStyle w:val="Standard"/>
        <w:ind w:firstLine="735"/>
        <w:jc w:val="both"/>
        <w:rPr>
          <w:b/>
          <w:bCs/>
          <w:color w:val="000000"/>
        </w:rPr>
      </w:pPr>
      <w:r w:rsidRPr="00C163DB">
        <w:rPr>
          <w:b/>
          <w:bCs/>
          <w:color w:val="000000"/>
        </w:rPr>
        <w:t>Голосовали:</w:t>
      </w:r>
    </w:p>
    <w:p w:rsidR="007329C1" w:rsidRPr="00C163DB" w:rsidRDefault="007329C1" w:rsidP="007329C1">
      <w:pPr>
        <w:pStyle w:val="Standard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За - 4</w:t>
      </w:r>
      <w:r w:rsidRPr="00C163DB">
        <w:rPr>
          <w:color w:val="000000"/>
        </w:rPr>
        <w:t>;</w:t>
      </w:r>
    </w:p>
    <w:p w:rsidR="007329C1" w:rsidRPr="00C163DB" w:rsidRDefault="007329C1" w:rsidP="007329C1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Против - 0;</w:t>
      </w:r>
    </w:p>
    <w:p w:rsidR="007329C1" w:rsidRPr="00C163DB" w:rsidRDefault="007329C1" w:rsidP="007329C1">
      <w:pPr>
        <w:pStyle w:val="Standard"/>
        <w:numPr>
          <w:ilvl w:val="0"/>
          <w:numId w:val="7"/>
        </w:numPr>
        <w:jc w:val="both"/>
        <w:rPr>
          <w:color w:val="000000"/>
        </w:rPr>
      </w:pPr>
      <w:r w:rsidRPr="00C163DB">
        <w:rPr>
          <w:color w:val="000000"/>
        </w:rPr>
        <w:t>Воздержалось — 0.</w:t>
      </w:r>
    </w:p>
    <w:p w:rsidR="007329C1" w:rsidRPr="00C163DB" w:rsidRDefault="007329C1" w:rsidP="007329C1">
      <w:pPr>
        <w:pStyle w:val="Standard"/>
        <w:ind w:firstLine="735"/>
        <w:jc w:val="both"/>
        <w:rPr>
          <w:color w:val="000000"/>
        </w:rPr>
      </w:pPr>
    </w:p>
    <w:p w:rsidR="007329C1" w:rsidRDefault="007329C1" w:rsidP="007329C1">
      <w:pPr>
        <w:pStyle w:val="Standard"/>
        <w:ind w:firstLine="735"/>
        <w:jc w:val="both"/>
        <w:rPr>
          <w:color w:val="000000"/>
        </w:rPr>
      </w:pPr>
      <w:r w:rsidRPr="00C163DB">
        <w:rPr>
          <w:b/>
          <w:bCs/>
          <w:color w:val="000000"/>
        </w:rPr>
        <w:t>Решили: назначить</w:t>
      </w:r>
      <w:r w:rsidRPr="00C163DB">
        <w:rPr>
          <w:color w:val="000000"/>
        </w:rPr>
        <w:t xml:space="preserve"> Руководителем Регионального отделения </w:t>
      </w:r>
      <w:r w:rsidR="00B303A2" w:rsidRPr="00C163DB">
        <w:rPr>
          <w:color w:val="000000"/>
        </w:rPr>
        <w:t xml:space="preserve">по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 w:rsidRPr="0066334E">
        <w:rPr>
          <w:color w:val="000000"/>
        </w:rPr>
        <w:t xml:space="preserve"> </w:t>
      </w:r>
      <w:r w:rsidR="00B303A2">
        <w:rPr>
          <w:color w:val="000000"/>
        </w:rPr>
        <w:t xml:space="preserve">Кисличкина Романа Геннадьевича </w:t>
      </w:r>
      <w:r>
        <w:rPr>
          <w:color w:val="000000"/>
        </w:rPr>
        <w:t>и п</w:t>
      </w:r>
      <w:r w:rsidRPr="00C163DB">
        <w:rPr>
          <w:color w:val="000000"/>
        </w:rPr>
        <w:t xml:space="preserve">оручить Генеральному директору </w:t>
      </w:r>
      <w:r w:rsidR="00B303A2">
        <w:rPr>
          <w:color w:val="000000"/>
        </w:rPr>
        <w:t xml:space="preserve"> </w:t>
      </w:r>
      <w:r w:rsidRPr="00C163DB">
        <w:rPr>
          <w:color w:val="000000"/>
        </w:rPr>
        <w:t xml:space="preserve">выдать доверенность </w:t>
      </w:r>
      <w:r w:rsidRPr="0027065D">
        <w:rPr>
          <w:color w:val="000000"/>
        </w:rPr>
        <w:t>установленного образца Руководителю</w:t>
      </w:r>
      <w:r w:rsidRPr="00C163DB">
        <w:rPr>
          <w:color w:val="000000"/>
        </w:rPr>
        <w:t xml:space="preserve"> Регионального отделения по </w:t>
      </w:r>
      <w:r>
        <w:rPr>
          <w:color w:val="000000"/>
        </w:rPr>
        <w:t xml:space="preserve">                    </w:t>
      </w:r>
      <w:r w:rsidRPr="00C163DB"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г.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 w:rsidRPr="00C163DB">
        <w:rPr>
          <w:color w:val="000000"/>
        </w:rPr>
        <w:t>.</w:t>
      </w:r>
    </w:p>
    <w:p w:rsidR="007329C1" w:rsidRDefault="007329C1" w:rsidP="007329C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По </w:t>
      </w:r>
      <w:r w:rsidR="00B303A2">
        <w:rPr>
          <w:b/>
          <w:bCs/>
          <w:u w:val="single"/>
        </w:rPr>
        <w:t>тринадцатому</w:t>
      </w:r>
      <w:r w:rsidRPr="005A02F7">
        <w:rPr>
          <w:b/>
          <w:bCs/>
          <w:u w:val="single"/>
        </w:rPr>
        <w:t xml:space="preserve"> вопросу повестки дня:</w:t>
      </w:r>
    </w:p>
    <w:p w:rsidR="007329C1" w:rsidRDefault="007329C1" w:rsidP="007329C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создании Региональной экспертной группы по</w:t>
      </w:r>
      <w:r w:rsidRPr="00C163DB">
        <w:rPr>
          <w:color w:val="000000"/>
        </w:rPr>
        <w:t xml:space="preserve">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</w:p>
    <w:p w:rsidR="007329C1" w:rsidRDefault="007329C1" w:rsidP="00B303A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0423DE">
        <w:rPr>
          <w:rFonts w:eastAsia="Times New Roman" w:cs="Times New Roman"/>
          <w:b/>
          <w:color w:val="000000"/>
        </w:rPr>
        <w:t xml:space="preserve">выступил </w:t>
      </w:r>
      <w:r>
        <w:rPr>
          <w:rFonts w:eastAsia="Times New Roman" w:cs="Times New Roman"/>
          <w:color w:val="000000"/>
        </w:rPr>
        <w:t>председатель заседания, Президент Совета Ассоциации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который довел до сведения присутствующих, что от Председателя Экспертного совета Партнерства поступило заявление с просьбой о создании Региональной экспертной группы по </w:t>
      </w:r>
      <w:r w:rsidR="00B303A2">
        <w:rPr>
          <w:color w:val="000000"/>
          <w:shd w:val="clear" w:color="auto" w:fill="FFFFFF"/>
        </w:rPr>
        <w:t>г. Краснодару и Краснодарскому краю.</w:t>
      </w:r>
      <w:r w:rsidR="00B303A2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Ассоциации Овчинников К.И. предложил создать Региональную экспертную группу по</w:t>
      </w:r>
      <w:r w:rsidRPr="00C163DB">
        <w:rPr>
          <w:color w:val="000000"/>
        </w:rPr>
        <w:t xml:space="preserve">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>
        <w:rPr>
          <w:rFonts w:eastAsia="Times New Roman" w:cs="Times New Roman"/>
          <w:color w:val="000000"/>
        </w:rPr>
        <w:t>.</w:t>
      </w:r>
    </w:p>
    <w:p w:rsidR="007329C1" w:rsidRDefault="007329C1" w:rsidP="007329C1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7329C1" w:rsidRDefault="007329C1" w:rsidP="007329C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329C1" w:rsidRDefault="007329C1" w:rsidP="007329C1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За - 4;</w:t>
      </w:r>
    </w:p>
    <w:p w:rsidR="007329C1" w:rsidRDefault="007329C1" w:rsidP="007329C1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Против - 0;</w:t>
      </w:r>
    </w:p>
    <w:p w:rsidR="007329C1" w:rsidRDefault="007329C1" w:rsidP="007329C1">
      <w:pPr>
        <w:pStyle w:val="Textbody"/>
        <w:numPr>
          <w:ilvl w:val="0"/>
          <w:numId w:val="11"/>
        </w:numPr>
        <w:tabs>
          <w:tab w:val="left" w:pos="-1453"/>
        </w:tabs>
        <w:spacing w:after="0"/>
      </w:pPr>
      <w:r>
        <w:t>Воздержалось — 0.</w:t>
      </w:r>
    </w:p>
    <w:p w:rsidR="007329C1" w:rsidRDefault="007329C1" w:rsidP="007329C1">
      <w:pPr>
        <w:pStyle w:val="Textbody"/>
        <w:spacing w:after="0"/>
        <w:ind w:firstLine="705"/>
      </w:pPr>
    </w:p>
    <w:p w:rsidR="007329C1" w:rsidRDefault="007329C1" w:rsidP="007329C1">
      <w:pPr>
        <w:pStyle w:val="Standard"/>
        <w:tabs>
          <w:tab w:val="left" w:pos="990"/>
        </w:tabs>
        <w:ind w:firstLine="675"/>
        <w:jc w:val="both"/>
        <w:rPr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Решили: </w:t>
      </w:r>
      <w:r>
        <w:rPr>
          <w:rFonts w:eastAsia="Times New Roman" w:cs="Times New Roman"/>
          <w:color w:val="000000"/>
        </w:rPr>
        <w:t>создать Региональную экспертную группу по</w:t>
      </w:r>
      <w:r w:rsidRPr="00C163DB">
        <w:rPr>
          <w:color w:val="000000"/>
        </w:rPr>
        <w:t xml:space="preserve">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</w:p>
    <w:p w:rsidR="007329C1" w:rsidRDefault="00B303A2" w:rsidP="007329C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четырнадцатому</w:t>
      </w:r>
      <w:r w:rsidR="007329C1">
        <w:rPr>
          <w:b/>
          <w:bCs/>
          <w:u w:val="single"/>
        </w:rPr>
        <w:t xml:space="preserve"> </w:t>
      </w:r>
      <w:r w:rsidR="007329C1" w:rsidRPr="005A02F7">
        <w:rPr>
          <w:b/>
          <w:bCs/>
          <w:u w:val="single"/>
        </w:rPr>
        <w:t>вопросу повестки дня:</w:t>
      </w:r>
    </w:p>
    <w:p w:rsidR="00B303A2" w:rsidRDefault="007329C1" w:rsidP="007329C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назначении Руководителя Региональной экспертной группы по</w:t>
      </w:r>
      <w:r w:rsidRPr="00C163DB">
        <w:rPr>
          <w:color w:val="000000"/>
        </w:rPr>
        <w:t xml:space="preserve">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 w:rsidRPr="000423DE">
        <w:rPr>
          <w:rFonts w:eastAsia="Times New Roman" w:cs="Times New Roman"/>
          <w:b/>
          <w:color w:val="000000"/>
        </w:rPr>
        <w:t xml:space="preserve"> выступил</w:t>
      </w:r>
      <w:r>
        <w:rPr>
          <w:rFonts w:eastAsia="Times New Roman" w:cs="Times New Roman"/>
          <w:color w:val="000000"/>
        </w:rPr>
        <w:t xml:space="preserve"> председатель заседания, Президент Совета Ассоциации Овчинников К. И.,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который довел до сведения присутствующих, что Председатель Экспертного совета Ассоциации представил для назначения Руководителем Региональной экспертной группы по</w:t>
      </w:r>
      <w:r w:rsidRPr="00C163DB">
        <w:rPr>
          <w:color w:val="000000"/>
        </w:rPr>
        <w:t xml:space="preserve">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 w:rsidR="00B303A2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кандидатуру </w:t>
      </w:r>
      <w:r w:rsidR="00B303A2">
        <w:rPr>
          <w:rFonts w:eastAsia="Times New Roman" w:cs="Times New Roman"/>
          <w:color w:val="000000"/>
        </w:rPr>
        <w:t>Дудареву Светлану Юрьевну</w:t>
      </w:r>
      <w:r w:rsidRPr="000423DE">
        <w:rPr>
          <w:rFonts w:eastAsia="Times New Roman" w:cs="Times New Roman"/>
          <w:color w:val="000000"/>
        </w:rPr>
        <w:t>, члена</w:t>
      </w:r>
      <w:r>
        <w:rPr>
          <w:rFonts w:eastAsia="Times New Roman" w:cs="Times New Roman"/>
          <w:color w:val="000000"/>
        </w:rPr>
        <w:t xml:space="preserve"> Экспертного совета Ассоциации. Представленная кандидатура соответствует требованиям Положения об Экспертном совете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Региональной экспертной группы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 w:rsidR="00B303A2">
        <w:rPr>
          <w:rFonts w:eastAsia="Times New Roman" w:cs="Times New Roman"/>
          <w:color w:val="000000"/>
        </w:rPr>
        <w:t xml:space="preserve"> Дудареву Светлану Юрьевну.</w:t>
      </w:r>
    </w:p>
    <w:p w:rsidR="00B303A2" w:rsidRDefault="007329C1" w:rsidP="007329C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rFonts w:eastAsia="Times New Roman" w:cs="Times New Roman"/>
          <w:color w:val="000000"/>
        </w:rPr>
        <w:t xml:space="preserve">Поручить Председателю Экспертного совета Ассоциации выдать доверенность установленного образца Руководителю Региональной экспертной группы по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 w:rsidR="00B303A2">
        <w:rPr>
          <w:b/>
          <w:bCs/>
        </w:rPr>
        <w:t xml:space="preserve"> </w:t>
      </w:r>
    </w:p>
    <w:p w:rsidR="007329C1" w:rsidRDefault="007329C1" w:rsidP="007329C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329C1" w:rsidRDefault="007329C1" w:rsidP="007329C1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За - 4;</w:t>
      </w:r>
    </w:p>
    <w:p w:rsidR="007329C1" w:rsidRDefault="007329C1" w:rsidP="007329C1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Против - 0;</w:t>
      </w:r>
    </w:p>
    <w:p w:rsidR="007329C1" w:rsidRDefault="007329C1" w:rsidP="007329C1">
      <w:pPr>
        <w:pStyle w:val="Textbody"/>
        <w:numPr>
          <w:ilvl w:val="0"/>
          <w:numId w:val="9"/>
        </w:numPr>
        <w:tabs>
          <w:tab w:val="left" w:pos="-1453"/>
        </w:tabs>
        <w:spacing w:after="0"/>
      </w:pPr>
      <w:r>
        <w:t>Воздержалось — 0.</w:t>
      </w:r>
    </w:p>
    <w:p w:rsidR="007329C1" w:rsidRDefault="007329C1" w:rsidP="007329C1">
      <w:pPr>
        <w:pStyle w:val="Textbody"/>
        <w:spacing w:after="0"/>
        <w:ind w:firstLine="705"/>
      </w:pPr>
    </w:p>
    <w:p w:rsidR="007329C1" w:rsidRDefault="007329C1" w:rsidP="007329C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Решили: назначить</w:t>
      </w:r>
      <w:r>
        <w:rPr>
          <w:rFonts w:eastAsia="Times New Roman" w:cs="Times New Roman"/>
          <w:color w:val="000000"/>
        </w:rPr>
        <w:t xml:space="preserve"> Руководителем Региональной экспертной группы </w:t>
      </w:r>
      <w:r w:rsidR="00B303A2">
        <w:rPr>
          <w:color w:val="000000"/>
          <w:shd w:val="clear" w:color="auto" w:fill="FFFFFF"/>
        </w:rPr>
        <w:t>г. Краснодару и Краснодарскому краю</w:t>
      </w:r>
      <w:r>
        <w:rPr>
          <w:color w:val="000000"/>
          <w:shd w:val="clear" w:color="auto" w:fill="FFFFFF"/>
        </w:rPr>
        <w:t xml:space="preserve"> </w:t>
      </w:r>
      <w:r w:rsidR="00B303A2">
        <w:rPr>
          <w:rFonts w:eastAsia="Times New Roman" w:cs="Times New Roman"/>
          <w:color w:val="000000"/>
        </w:rPr>
        <w:t>Дудареву Светлану Юрьевну</w:t>
      </w:r>
      <w:r>
        <w:rPr>
          <w:rFonts w:eastAsia="Times New Roman" w:cs="Times New Roman"/>
          <w:color w:val="000000"/>
        </w:rPr>
        <w:t xml:space="preserve"> и поручить Председателю Экспертного </w:t>
      </w:r>
      <w:r>
        <w:rPr>
          <w:rFonts w:eastAsia="Times New Roman" w:cs="Times New Roman"/>
          <w:color w:val="000000"/>
        </w:rPr>
        <w:lastRenderedPageBreak/>
        <w:t xml:space="preserve">совета Ассоциации выдать доверенность </w:t>
      </w:r>
      <w:r w:rsidRPr="0027065D">
        <w:rPr>
          <w:rFonts w:eastAsia="Times New Roman" w:cs="Times New Roman"/>
          <w:color w:val="000000"/>
        </w:rPr>
        <w:t>установленного образца</w:t>
      </w:r>
      <w:r>
        <w:rPr>
          <w:rFonts w:eastAsia="Times New Roman" w:cs="Times New Roman"/>
          <w:color w:val="000000"/>
        </w:rPr>
        <w:t xml:space="preserve"> Руководителю Региональной экспертной группы по </w:t>
      </w:r>
      <w:r w:rsidR="00B303A2">
        <w:rPr>
          <w:color w:val="000000"/>
          <w:shd w:val="clear" w:color="auto" w:fill="FFFFFF"/>
        </w:rPr>
        <w:t>г. К</w:t>
      </w:r>
      <w:r w:rsidR="00C33494">
        <w:rPr>
          <w:color w:val="000000"/>
          <w:shd w:val="clear" w:color="auto" w:fill="FFFFFF"/>
        </w:rPr>
        <w:t>раснодару и Краснодарскому краю</w:t>
      </w:r>
      <w:bookmarkStart w:id="0" w:name="_GoBack"/>
      <w:bookmarkEnd w:id="0"/>
      <w:r>
        <w:rPr>
          <w:rFonts w:eastAsia="Times New Roman" w:cs="Times New Roman"/>
          <w:color w:val="000000"/>
        </w:rPr>
        <w:t>.</w:t>
      </w: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AC64A6">
        <w:rPr>
          <w:b/>
          <w:bCs/>
        </w:rPr>
        <w:t xml:space="preserve">            </w:t>
      </w:r>
      <w:r>
        <w:rPr>
          <w:b/>
          <w:bCs/>
        </w:rPr>
        <w:t xml:space="preserve">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AC64A6">
        <w:rPr>
          <w:b/>
          <w:bCs/>
        </w:rPr>
        <w:t xml:space="preserve">            </w:t>
      </w:r>
      <w:r w:rsidR="005C2D7F">
        <w:rPr>
          <w:b/>
          <w:bCs/>
        </w:rPr>
        <w:t>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B4" w:rsidRDefault="003A4EB4">
      <w:r>
        <w:separator/>
      </w:r>
    </w:p>
  </w:endnote>
  <w:endnote w:type="continuationSeparator" w:id="0">
    <w:p w:rsidR="003A4EB4" w:rsidRDefault="003A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B4" w:rsidRDefault="003A4EB4">
      <w:r>
        <w:rPr>
          <w:color w:val="000000"/>
        </w:rPr>
        <w:separator/>
      </w:r>
    </w:p>
  </w:footnote>
  <w:footnote w:type="continuationSeparator" w:id="0">
    <w:p w:rsidR="003A4EB4" w:rsidRDefault="003A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5E6D5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5D11D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79451C"/>
    <w:multiLevelType w:val="multilevel"/>
    <w:tmpl w:val="E9E0D6C0"/>
    <w:styleLink w:val="WWNum11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5"/>
  </w:num>
  <w:num w:numId="5">
    <w:abstractNumId w:val="9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12"/>
  </w:num>
  <w:num w:numId="11">
    <w:abstractNumId w:val="3"/>
  </w:num>
  <w:num w:numId="12">
    <w:abstractNumId w:val="14"/>
  </w:num>
  <w:num w:numId="13">
    <w:abstractNumId w:val="13"/>
  </w:num>
  <w:num w:numId="14">
    <w:abstractNumId w:val="11"/>
  </w:num>
  <w:num w:numId="15">
    <w:abstractNumId w:val="7"/>
  </w:num>
  <w:num w:numId="16">
    <w:abstractNumId w:val="4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24D3E"/>
    <w:rsid w:val="00037B8A"/>
    <w:rsid w:val="000405B9"/>
    <w:rsid w:val="00042246"/>
    <w:rsid w:val="00042853"/>
    <w:rsid w:val="00052BAA"/>
    <w:rsid w:val="00053CC2"/>
    <w:rsid w:val="00060F17"/>
    <w:rsid w:val="00061CA5"/>
    <w:rsid w:val="00070445"/>
    <w:rsid w:val="00070BCD"/>
    <w:rsid w:val="000751B0"/>
    <w:rsid w:val="000A0477"/>
    <w:rsid w:val="000A344B"/>
    <w:rsid w:val="000A3FFF"/>
    <w:rsid w:val="000A7A8F"/>
    <w:rsid w:val="000B3951"/>
    <w:rsid w:val="000D08E5"/>
    <w:rsid w:val="000F487C"/>
    <w:rsid w:val="000F7449"/>
    <w:rsid w:val="001104BC"/>
    <w:rsid w:val="00124F24"/>
    <w:rsid w:val="00126571"/>
    <w:rsid w:val="0013231F"/>
    <w:rsid w:val="00151069"/>
    <w:rsid w:val="001521F6"/>
    <w:rsid w:val="0015758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01F55"/>
    <w:rsid w:val="00213590"/>
    <w:rsid w:val="00215467"/>
    <w:rsid w:val="002250EC"/>
    <w:rsid w:val="00231049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C5D0C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215BF"/>
    <w:rsid w:val="00325A0B"/>
    <w:rsid w:val="00330B40"/>
    <w:rsid w:val="00330BF7"/>
    <w:rsid w:val="003315AF"/>
    <w:rsid w:val="0034457E"/>
    <w:rsid w:val="00346811"/>
    <w:rsid w:val="00346C6B"/>
    <w:rsid w:val="00351A4F"/>
    <w:rsid w:val="00355FED"/>
    <w:rsid w:val="0035679E"/>
    <w:rsid w:val="00362BF8"/>
    <w:rsid w:val="00363194"/>
    <w:rsid w:val="003714F2"/>
    <w:rsid w:val="00385FA6"/>
    <w:rsid w:val="003A1C5C"/>
    <w:rsid w:val="003A3751"/>
    <w:rsid w:val="003A47B1"/>
    <w:rsid w:val="003A4EB4"/>
    <w:rsid w:val="003B0B41"/>
    <w:rsid w:val="003B0DDD"/>
    <w:rsid w:val="003B4155"/>
    <w:rsid w:val="003B78F4"/>
    <w:rsid w:val="003D086D"/>
    <w:rsid w:val="003E00F3"/>
    <w:rsid w:val="003E0A14"/>
    <w:rsid w:val="003E467E"/>
    <w:rsid w:val="0040475F"/>
    <w:rsid w:val="00412DBD"/>
    <w:rsid w:val="004136C8"/>
    <w:rsid w:val="00413BE9"/>
    <w:rsid w:val="00413DB0"/>
    <w:rsid w:val="004174AC"/>
    <w:rsid w:val="00431599"/>
    <w:rsid w:val="00432F7C"/>
    <w:rsid w:val="0043341A"/>
    <w:rsid w:val="00435447"/>
    <w:rsid w:val="004457C9"/>
    <w:rsid w:val="00447507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D694E"/>
    <w:rsid w:val="004F4CDC"/>
    <w:rsid w:val="004F6732"/>
    <w:rsid w:val="0050755D"/>
    <w:rsid w:val="005250C8"/>
    <w:rsid w:val="00526B83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85B62"/>
    <w:rsid w:val="00591AC1"/>
    <w:rsid w:val="005A07E2"/>
    <w:rsid w:val="005A3FDD"/>
    <w:rsid w:val="005B2A55"/>
    <w:rsid w:val="005C06AA"/>
    <w:rsid w:val="005C2D7F"/>
    <w:rsid w:val="005D1610"/>
    <w:rsid w:val="005D22B9"/>
    <w:rsid w:val="005D5235"/>
    <w:rsid w:val="005F3024"/>
    <w:rsid w:val="0060661F"/>
    <w:rsid w:val="00610572"/>
    <w:rsid w:val="0061206B"/>
    <w:rsid w:val="00616CF1"/>
    <w:rsid w:val="00622BDC"/>
    <w:rsid w:val="006373C2"/>
    <w:rsid w:val="0065529A"/>
    <w:rsid w:val="00662768"/>
    <w:rsid w:val="0066334E"/>
    <w:rsid w:val="00680DBA"/>
    <w:rsid w:val="00684C89"/>
    <w:rsid w:val="006932C4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05D04"/>
    <w:rsid w:val="00711D69"/>
    <w:rsid w:val="00714BFB"/>
    <w:rsid w:val="00720F69"/>
    <w:rsid w:val="00722446"/>
    <w:rsid w:val="0072742F"/>
    <w:rsid w:val="00731B7A"/>
    <w:rsid w:val="007329C1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E7FEE"/>
    <w:rsid w:val="007F324C"/>
    <w:rsid w:val="007F4DE5"/>
    <w:rsid w:val="007F7AB5"/>
    <w:rsid w:val="00801886"/>
    <w:rsid w:val="00802141"/>
    <w:rsid w:val="00805CB5"/>
    <w:rsid w:val="00814CEC"/>
    <w:rsid w:val="00815323"/>
    <w:rsid w:val="008264E7"/>
    <w:rsid w:val="008501E2"/>
    <w:rsid w:val="0085051F"/>
    <w:rsid w:val="00851E24"/>
    <w:rsid w:val="008522C6"/>
    <w:rsid w:val="0087737F"/>
    <w:rsid w:val="008804E3"/>
    <w:rsid w:val="00891B6E"/>
    <w:rsid w:val="00891F96"/>
    <w:rsid w:val="008A4334"/>
    <w:rsid w:val="008B34B4"/>
    <w:rsid w:val="008C28F5"/>
    <w:rsid w:val="008C56F1"/>
    <w:rsid w:val="008C745E"/>
    <w:rsid w:val="008E3001"/>
    <w:rsid w:val="008E7C9B"/>
    <w:rsid w:val="008F3E9F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277"/>
    <w:rsid w:val="00AA6FB6"/>
    <w:rsid w:val="00AB1CBC"/>
    <w:rsid w:val="00AC2DE3"/>
    <w:rsid w:val="00AC5814"/>
    <w:rsid w:val="00AC64A6"/>
    <w:rsid w:val="00AD3950"/>
    <w:rsid w:val="00AE211B"/>
    <w:rsid w:val="00AE50B2"/>
    <w:rsid w:val="00AF1896"/>
    <w:rsid w:val="00AF1EF9"/>
    <w:rsid w:val="00B15099"/>
    <w:rsid w:val="00B15B17"/>
    <w:rsid w:val="00B178EB"/>
    <w:rsid w:val="00B303A2"/>
    <w:rsid w:val="00B43E28"/>
    <w:rsid w:val="00B50593"/>
    <w:rsid w:val="00B522A8"/>
    <w:rsid w:val="00B54FE7"/>
    <w:rsid w:val="00B7544D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3494"/>
    <w:rsid w:val="00C372EA"/>
    <w:rsid w:val="00C409A4"/>
    <w:rsid w:val="00C55F7F"/>
    <w:rsid w:val="00C57DFF"/>
    <w:rsid w:val="00C649EB"/>
    <w:rsid w:val="00C7093F"/>
    <w:rsid w:val="00C7318B"/>
    <w:rsid w:val="00C74680"/>
    <w:rsid w:val="00C76A09"/>
    <w:rsid w:val="00C82EDB"/>
    <w:rsid w:val="00C9007F"/>
    <w:rsid w:val="00C90615"/>
    <w:rsid w:val="00C97C85"/>
    <w:rsid w:val="00CA4ACA"/>
    <w:rsid w:val="00CA6D72"/>
    <w:rsid w:val="00CA77EC"/>
    <w:rsid w:val="00CA7FBA"/>
    <w:rsid w:val="00CB1C97"/>
    <w:rsid w:val="00CC6639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0DE7"/>
    <w:rsid w:val="00D71EDC"/>
    <w:rsid w:val="00D770D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0361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12BD4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92E0E"/>
    <w:rsid w:val="00FB5F4D"/>
    <w:rsid w:val="00FB6D25"/>
    <w:rsid w:val="00FC4CDE"/>
    <w:rsid w:val="00FC673E"/>
    <w:rsid w:val="00FD31B4"/>
    <w:rsid w:val="00FD6B78"/>
    <w:rsid w:val="00FE168D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335D5-66FF-4CA2-BA98-FACA6527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7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DEBF-9289-4536-8DC9-815CF1FD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2016-10-26T12:44:00Z</cp:lastPrinted>
  <dcterms:created xsi:type="dcterms:W3CDTF">2018-06-08T08:31:00Z</dcterms:created>
  <dcterms:modified xsi:type="dcterms:W3CDTF">2018-06-08T08:31:00Z</dcterms:modified>
</cp:coreProperties>
</file>