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324F8">
      <w:pPr>
        <w:pStyle w:val="Standard"/>
        <w:jc w:val="both"/>
      </w:pPr>
      <w:r>
        <w:t>1</w:t>
      </w:r>
      <w:r w:rsidR="00A55B8C">
        <w:t>8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319"/>
      </w:tblGrid>
      <w:tr w:rsidR="00F35430" w:rsidTr="002324F8">
        <w:trPr>
          <w:trHeight w:val="661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1B57CA" w:rsidTr="002324F8">
        <w:trPr>
          <w:trHeight w:val="112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B8C" w:rsidRPr="00A55B8C" w:rsidRDefault="00A55B8C" w:rsidP="00A55B8C">
            <w:pPr>
              <w:pStyle w:val="11"/>
              <w:jc w:val="center"/>
              <w:rPr>
                <w:bCs/>
              </w:rPr>
            </w:pPr>
            <w:r w:rsidRPr="00A55B8C">
              <w:rPr>
                <w:bCs/>
              </w:rPr>
              <w:t xml:space="preserve">Кузнецов </w:t>
            </w:r>
          </w:p>
          <w:p w:rsidR="00F35430" w:rsidRPr="004F461B" w:rsidRDefault="00A55B8C" w:rsidP="00A55B8C">
            <w:pPr>
              <w:pStyle w:val="11"/>
              <w:ind w:left="0" w:right="0"/>
              <w:jc w:val="center"/>
              <w:rPr>
                <w:bCs/>
              </w:rPr>
            </w:pPr>
            <w:r w:rsidRPr="00A55B8C">
              <w:rPr>
                <w:bCs/>
              </w:rPr>
              <w:t>Геннадий Константинович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A55B8C" w:rsidP="00F35430">
            <w:pPr>
              <w:pStyle w:val="11"/>
              <w:ind w:left="0" w:right="0"/>
              <w:jc w:val="center"/>
            </w:pPr>
            <w:r w:rsidRPr="00A55B8C">
              <w:t>Пензенская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319"/>
      </w:tblGrid>
      <w:tr w:rsidR="00F35430" w:rsidRPr="00F35430" w:rsidTr="002324F8">
        <w:trPr>
          <w:trHeight w:val="661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4F461B" w:rsidTr="002324F8">
        <w:trPr>
          <w:trHeight w:val="114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B8C" w:rsidRPr="00A55B8C" w:rsidRDefault="00A55B8C" w:rsidP="00A55B8C">
            <w:pPr>
              <w:pStyle w:val="11"/>
              <w:jc w:val="center"/>
              <w:rPr>
                <w:bCs/>
              </w:rPr>
            </w:pPr>
            <w:r w:rsidRPr="00A55B8C">
              <w:rPr>
                <w:bCs/>
              </w:rPr>
              <w:t xml:space="preserve">Кузнецов </w:t>
            </w:r>
          </w:p>
          <w:p w:rsidR="00F35430" w:rsidRPr="004F461B" w:rsidRDefault="00A55B8C" w:rsidP="00A55B8C">
            <w:pPr>
              <w:pStyle w:val="11"/>
              <w:ind w:left="0" w:right="0"/>
              <w:jc w:val="center"/>
              <w:rPr>
                <w:bCs/>
              </w:rPr>
            </w:pPr>
            <w:r w:rsidRPr="00A55B8C">
              <w:rPr>
                <w:bCs/>
              </w:rPr>
              <w:t>Геннадий Константинович</w:t>
            </w:r>
            <w:bookmarkStart w:id="0" w:name="_GoBack"/>
            <w:bookmarkEnd w:id="0"/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A55B8C" w:rsidP="00E9375B">
            <w:pPr>
              <w:pStyle w:val="11"/>
              <w:ind w:left="0" w:right="0"/>
              <w:jc w:val="center"/>
            </w:pPr>
            <w:r w:rsidRPr="00A55B8C">
              <w:t>Пензенская область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18" w:rsidRDefault="00155218">
      <w:r>
        <w:separator/>
      </w:r>
    </w:p>
  </w:endnote>
  <w:endnote w:type="continuationSeparator" w:id="0">
    <w:p w:rsidR="00155218" w:rsidRDefault="0015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18" w:rsidRDefault="00155218">
      <w:r>
        <w:rPr>
          <w:color w:val="000000"/>
        </w:rPr>
        <w:separator/>
      </w:r>
    </w:p>
  </w:footnote>
  <w:footnote w:type="continuationSeparator" w:id="0">
    <w:p w:rsidR="00155218" w:rsidRDefault="0015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55218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24F8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872E9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55B8C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430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401D-D14C-462D-8A57-3D5730B8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2018-06-20T09:51:00Z</cp:lastPrinted>
  <dcterms:created xsi:type="dcterms:W3CDTF">2018-07-06T11:20:00Z</dcterms:created>
  <dcterms:modified xsi:type="dcterms:W3CDTF">2018-07-18T12:28:00Z</dcterms:modified>
</cp:coreProperties>
</file>