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58" w:rsidRDefault="00414958" w:rsidP="00414958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718E0" w:rsidRDefault="00760672" w:rsidP="008452B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Theme="minorHAnsi" w:hAnsi="Times New Roman"/>
          <w:b/>
          <w:bCs/>
          <w:sz w:val="28"/>
          <w:szCs w:val="28"/>
        </w:rPr>
        <w:t>Общественный совет тюменского Росреестра провел заседание по вопросам земельного надзора, кадастрового учета и оценки</w:t>
      </w:r>
    </w:p>
    <w:bookmarkEnd w:id="0"/>
    <w:p w:rsidR="008452B7" w:rsidRDefault="008452B7" w:rsidP="008452B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E0EFE" w:rsidRDefault="00585D09" w:rsidP="0076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EF5">
        <w:rPr>
          <w:rFonts w:ascii="Times New Roman" w:hAnsi="Times New Roman"/>
          <w:sz w:val="28"/>
          <w:szCs w:val="28"/>
          <w:u w:val="single"/>
        </w:rPr>
        <w:t xml:space="preserve">Тюмень, </w:t>
      </w:r>
      <w:r w:rsidR="00335EB9">
        <w:rPr>
          <w:rFonts w:ascii="Times New Roman" w:hAnsi="Times New Roman"/>
          <w:sz w:val="28"/>
          <w:szCs w:val="28"/>
          <w:u w:val="single"/>
        </w:rPr>
        <w:t>20</w:t>
      </w:r>
      <w:r w:rsidR="008452B7">
        <w:rPr>
          <w:rFonts w:ascii="Times New Roman" w:hAnsi="Times New Roman"/>
          <w:sz w:val="28"/>
          <w:szCs w:val="28"/>
          <w:u w:val="single"/>
        </w:rPr>
        <w:t>.12</w:t>
      </w:r>
      <w:r w:rsidRPr="00132EF5">
        <w:rPr>
          <w:rFonts w:ascii="Times New Roman" w:hAnsi="Times New Roman"/>
          <w:sz w:val="28"/>
          <w:szCs w:val="28"/>
          <w:u w:val="single"/>
        </w:rPr>
        <w:t>.2018</w:t>
      </w:r>
      <w:r w:rsidRPr="00132EF5">
        <w:rPr>
          <w:rFonts w:ascii="Times New Roman" w:hAnsi="Times New Roman"/>
          <w:sz w:val="28"/>
          <w:szCs w:val="28"/>
        </w:rPr>
        <w:t xml:space="preserve"> –</w:t>
      </w:r>
      <w:r w:rsidR="007606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Росреестра по Тюменской области состоялось заседание рабочей </w:t>
      </w:r>
      <w:r w:rsidR="009E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группы Общественного совета под председательством </w:t>
      </w:r>
      <w:r w:rsidR="007606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</w:t>
      </w:r>
      <w:r w:rsidR="009E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7606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председателя Общественного совета при Управлении Росреестра по Тюменской области Олег</w:t>
      </w:r>
      <w:r w:rsidR="009E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7606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Кириллов</w:t>
      </w:r>
      <w:r w:rsidR="009E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7606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606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8D672E" w:rsidRDefault="009E0EFE" w:rsidP="00D60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606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заседании рабочей группы </w:t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рассмотрена</w:t>
      </w:r>
      <w:r w:rsidR="00D60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осуществлении на территории Тюменской области государственного земельного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надзора  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основе риск-ориентированного подхода. </w:t>
      </w:r>
      <w:r w:rsidR="00E35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Так, согласно характеристикам, земельные участки могут относи</w:t>
      </w:r>
      <w:r w:rsidR="003D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E35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3D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ся к одной из трех категорий риска: средний, умеренный, низкий. Для каждой категории определены сроки проверок: для среднего – не чаще, чем один раз в три года, для умеренного – не чаще, чем один раз в пять лет, по низкой категории плановые проверки не проводятся. </w:t>
      </w:r>
      <w:r w:rsidR="008D672E" w:rsidRP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выявления и предупреждения нарушений земельного законодательства, специалистами Управления проводятся административные обследования, анкетирования, </w:t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используются проверочные листы.</w:t>
      </w:r>
    </w:p>
    <w:p w:rsidR="00F303BE" w:rsidRPr="008D672E" w:rsidRDefault="008D672E" w:rsidP="008D6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результате применения риск-ориентированного подхода взаимодействие осуществляется только с лицами, в отношении которых имеются сведения о признаках нарушения земельного законодательства</w:t>
      </w:r>
      <w:r w:rsidR="00430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принадлежащих им объектах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303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Результативность </w:t>
      </w:r>
      <w:r w:rsidR="00E35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проверок за 11 месяцев 2018 года составила 84%. Устранено</w:t>
      </w:r>
      <w:r w:rsidR="00F303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90% нарушений.</w:t>
      </w:r>
      <w:r w:rsidR="009E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 проверяемых юридических лиц и индивидуальных предпринимателей от их общего количества на территории Тюменской области в 2018 году составила – 0,004%.</w:t>
      </w:r>
    </w:p>
    <w:p w:rsidR="00BF5172" w:rsidRPr="008D672E" w:rsidRDefault="00F303BE" w:rsidP="00C55C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</w:t>
      </w:r>
      <w:r w:rsidR="00D60981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рабочей группы </w:t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обсудили</w:t>
      </w:r>
      <w:r w:rsidR="00D60981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</w:t>
      </w:r>
      <w:r w:rsidR="00430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D60981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="009E0EFE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</w:t>
      </w:r>
      <w:r w:rsidR="00D60981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</w:t>
      </w:r>
      <w:r w:rsidR="009E0EFE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60981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проведения кадастровой </w:t>
      </w:r>
      <w:r w:rsidR="009E0EFE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оценки объектов недвижимости</w:t>
      </w:r>
      <w:r w:rsidR="00C55CDD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55CDD" w:rsidRPr="00C55CDD">
        <w:rPr>
          <w:rFonts w:ascii="Times New Roman" w:eastAsiaTheme="minorEastAsia" w:hAnsi="Times New Roman"/>
          <w:bCs/>
          <w:color w:val="000000" w:themeColor="text1"/>
          <w:kern w:val="24"/>
          <w:sz w:val="48"/>
          <w:szCs w:val="48"/>
        </w:rPr>
        <w:t xml:space="preserve"> </w:t>
      </w:r>
      <w:r w:rsidR="00C55CD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определения кадастровой стоимости вновь учтенных </w:t>
      </w:r>
      <w:r w:rsidR="00C55CDD" w:rsidRPr="00C55CDD">
        <w:rPr>
          <w:rFonts w:ascii="Times New Roman" w:eastAsia="Times New Roman" w:hAnsi="Times New Roman"/>
          <w:bCs/>
          <w:color w:val="000000"/>
          <w:sz w:val="28"/>
          <w:szCs w:val="28"/>
        </w:rPr>
        <w:t>объектов недвижи</w:t>
      </w:r>
      <w:r w:rsidR="00C55CD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мости и объектов недвижимости, </w:t>
      </w:r>
      <w:r w:rsidR="00C55CDD" w:rsidRPr="00C55CDD">
        <w:rPr>
          <w:rFonts w:ascii="Times New Roman" w:eastAsia="Times New Roman" w:hAnsi="Times New Roman"/>
          <w:bCs/>
          <w:color w:val="000000"/>
          <w:sz w:val="28"/>
          <w:szCs w:val="28"/>
        </w:rPr>
        <w:t>в отношении которых произошло изменение их количественных и (или) качественных характеристик и рассмотрение споров о результатах определения кадастровой стоимости</w:t>
      </w:r>
      <w:r w:rsidR="00C55CD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E0EFE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основе действующего зак</w:t>
      </w:r>
      <w:r w:rsidR="00D60981" w:rsidRPr="00C55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онодательства и изменений в нем</w:t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соответствии с положениями </w:t>
      </w:r>
      <w:r w:rsidR="008D672E" w:rsidRPr="008D672E">
        <w:rPr>
          <w:rFonts w:ascii="Times New Roman" w:eastAsia="Times New Roman" w:hAnsi="Times New Roman"/>
          <w:bCs/>
          <w:color w:val="000000"/>
          <w:sz w:val="28"/>
          <w:szCs w:val="28"/>
        </w:rPr>
        <w:t>Федерального закона</w:t>
      </w:r>
      <w:r w:rsidR="008D672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D672E" w:rsidRPr="008D672E">
        <w:rPr>
          <w:rFonts w:ascii="Times New Roman" w:eastAsia="Times New Roman" w:hAnsi="Times New Roman"/>
          <w:bCs/>
          <w:color w:val="000000"/>
          <w:sz w:val="28"/>
          <w:szCs w:val="28"/>
        </w:rPr>
        <w:t>от 03.07.2016 № 237-ФЗ</w:t>
      </w:r>
      <w:r w:rsidR="008D67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672E" w:rsidRPr="008D67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«О государственной кадастровой оценке»</w:t>
      </w:r>
      <w:r w:rsidR="008D67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D60981" w:rsidRDefault="00D60981" w:rsidP="0076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F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того, рассмотрена </w:t>
      </w:r>
      <w:proofErr w:type="gramStart"/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информация </w:t>
      </w:r>
      <w:r w:rsidR="00BF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осуществлени</w:t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9E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 по контролю (надзору)</w:t>
      </w:r>
      <w:r w:rsidR="00354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</w:t>
      </w:r>
      <w:r w:rsidR="00CF7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саморегулируемых организаций</w:t>
      </w:r>
      <w:r w:rsidR="00430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основные нарушения, допускаемые арбитражными управляющими.</w:t>
      </w:r>
      <w:r w:rsidR="00BF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0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материалам Управления</w:t>
      </w:r>
      <w:r w:rsidR="00C57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D67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Арбитражным судом за 11 месяцев 2018 года вынесено 37 </w:t>
      </w:r>
      <w:r w:rsidR="00430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решений о назначении </w:t>
      </w:r>
      <w:r w:rsidR="0055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штраф</w:t>
      </w:r>
      <w:r w:rsidR="006F75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55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6 </w:t>
      </w:r>
      <w:r w:rsidR="004307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решений о дисквалификации</w:t>
      </w:r>
      <w:r w:rsidR="0055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95B34" w:rsidRDefault="004307EB" w:rsidP="0076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95B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ходе заседания члены рабочей группы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495B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судили практическое применение рассматриваемых вопросов.</w:t>
      </w:r>
    </w:p>
    <w:p w:rsidR="00760672" w:rsidRPr="00CF7682" w:rsidRDefault="00760672" w:rsidP="00760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CF7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Подводя итоги </w:t>
      </w:r>
      <w:r w:rsidR="0055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заседания</w:t>
      </w:r>
      <w:r w:rsidR="00CF7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B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Олег Кириллов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отметил</w:t>
      </w:r>
      <w:r w:rsidR="00D60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B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многоплановость функций, выполняемых Управлением, </w:t>
      </w:r>
      <w:r w:rsidR="00D60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положительную динамику взаимодействия с профессиональными сообществами, важность </w:t>
      </w:r>
      <w:r w:rsidR="00E35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системного</w:t>
      </w:r>
      <w:r w:rsidR="00D60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подхода в решении поставленных задач, а также </w:t>
      </w:r>
      <w:r w:rsidR="001B66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целенаправленное повышение </w:t>
      </w:r>
      <w:r w:rsidR="00D60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</w:t>
      </w:r>
      <w:r w:rsidR="001B66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D60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предоставления </w:t>
      </w:r>
      <w:proofErr w:type="spellStart"/>
      <w:r w:rsidR="00D60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Росреестром</w:t>
      </w:r>
      <w:proofErr w:type="spellEnd"/>
      <w:r w:rsidR="00D60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государственных услуг.</w:t>
      </w:r>
    </w:p>
    <w:p w:rsidR="00044629" w:rsidRDefault="00132EF5" w:rsidP="00132E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585D09" w:rsidRDefault="00585D09" w:rsidP="009A77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32EF5"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p w:rsidR="009A7762" w:rsidRPr="00981008" w:rsidRDefault="009A7762" w:rsidP="009A77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75A3" w:rsidRDefault="001C75A3" w:rsidP="00585D09">
      <w:pPr>
        <w:rPr>
          <w:rFonts w:ascii="Times New Roman" w:hAnsi="Times New Roman"/>
          <w:sz w:val="24"/>
          <w:szCs w:val="24"/>
        </w:rPr>
      </w:pPr>
    </w:p>
    <w:p w:rsidR="003A278A" w:rsidRPr="005E47C2" w:rsidRDefault="003A278A" w:rsidP="00585D09">
      <w:pPr>
        <w:rPr>
          <w:lang w:val="x-none"/>
        </w:rPr>
      </w:pPr>
    </w:p>
    <w:sectPr w:rsidR="003A278A" w:rsidRPr="005E47C2" w:rsidSect="007D119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77" w:rsidRDefault="00F34E77" w:rsidP="00F06EA9">
      <w:pPr>
        <w:spacing w:after="0" w:line="240" w:lineRule="auto"/>
      </w:pPr>
      <w:r>
        <w:separator/>
      </w:r>
    </w:p>
  </w:endnote>
  <w:endnote w:type="continuationSeparator" w:id="0">
    <w:p w:rsidR="00F34E77" w:rsidRDefault="00F34E77" w:rsidP="00F0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A9" w:rsidRDefault="00F06EA9">
    <w:pPr>
      <w:pStyle w:val="a5"/>
    </w:pPr>
    <w:r>
      <w:t>г. Тюмень, ул. Луначарского, д. 42, тел: (3452) 43-12-49</w:t>
    </w:r>
  </w:p>
  <w:p w:rsidR="00F06EA9" w:rsidRPr="00F06EA9" w:rsidRDefault="00F06EA9">
    <w:pPr>
      <w:pStyle w:val="a5"/>
      <w:rPr>
        <w:lang w:val="en-US"/>
      </w:rPr>
    </w:pPr>
    <w:proofErr w:type="gramStart"/>
    <w:r>
      <w:rPr>
        <w:lang w:val="en-US"/>
      </w:rPr>
      <w:t>e-mail</w:t>
    </w:r>
    <w:proofErr w:type="gramEnd"/>
    <w:r w:rsidRPr="00F06EA9">
      <w:rPr>
        <w:lang w:val="en-US"/>
      </w:rPr>
      <w:t xml:space="preserve">: </w:t>
    </w:r>
    <w:hyperlink r:id="rId1" w:history="1">
      <w:r w:rsidRPr="004052BE">
        <w:rPr>
          <w:rStyle w:val="a7"/>
          <w:lang w:val="en-US"/>
        </w:rPr>
        <w:t>reestr72@yandex.ru</w:t>
      </w:r>
    </w:hyperlink>
    <w:r w:rsidRPr="00F06EA9">
      <w:rPr>
        <w:lang w:val="en-US"/>
      </w:rPr>
      <w:t xml:space="preserve">, </w:t>
    </w:r>
    <w:r>
      <w:rPr>
        <w:lang w:val="en-US"/>
      </w:rPr>
      <w:t>www</w:t>
    </w:r>
    <w:r w:rsidRPr="00F06EA9">
      <w:rPr>
        <w:lang w:val="en-US"/>
      </w:rPr>
      <w:t>.</w:t>
    </w:r>
    <w:r>
      <w:rPr>
        <w:lang w:val="en-US"/>
      </w:rPr>
      <w:t>rosreestr.ru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77" w:rsidRDefault="00F34E77" w:rsidP="00F06EA9">
      <w:pPr>
        <w:spacing w:after="0" w:line="240" w:lineRule="auto"/>
      </w:pPr>
      <w:r>
        <w:separator/>
      </w:r>
    </w:p>
  </w:footnote>
  <w:footnote w:type="continuationSeparator" w:id="0">
    <w:p w:rsidR="00F34E77" w:rsidRDefault="00F34E77" w:rsidP="00F0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A9" w:rsidRDefault="00F06EA9" w:rsidP="00F06EA9">
    <w:pPr>
      <w:pStyle w:val="a3"/>
      <w:jc w:val="center"/>
      <w:rPr>
        <w:rFonts w:ascii="Times New Roman" w:hAnsi="Times New Roman"/>
        <w:i/>
        <w:sz w:val="28"/>
        <w:szCs w:val="28"/>
      </w:rPr>
    </w:pPr>
    <w:r w:rsidRPr="007C1A34">
      <w:rPr>
        <w:rFonts w:ascii="Times New Roman" w:hAnsi="Times New Roman"/>
        <w:i/>
        <w:sz w:val="28"/>
        <w:szCs w:val="28"/>
      </w:rPr>
      <w:t>Управление Федеральной службы государственной регистрации, кадастра и картографии по Тюменской области</w:t>
    </w:r>
  </w:p>
  <w:p w:rsidR="003F4AE7" w:rsidRDefault="003F4AE7" w:rsidP="00F06EA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3589"/>
    <w:multiLevelType w:val="hybridMultilevel"/>
    <w:tmpl w:val="0DC0CC72"/>
    <w:lvl w:ilvl="0" w:tplc="3C8428C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74878"/>
    <w:multiLevelType w:val="hybridMultilevel"/>
    <w:tmpl w:val="8CC873D6"/>
    <w:lvl w:ilvl="0" w:tplc="0B2E43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361"/>
    <w:multiLevelType w:val="hybridMultilevel"/>
    <w:tmpl w:val="FCA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4"/>
    <w:rsid w:val="00003430"/>
    <w:rsid w:val="00044629"/>
    <w:rsid w:val="00082FF6"/>
    <w:rsid w:val="000E2560"/>
    <w:rsid w:val="000E43EA"/>
    <w:rsid w:val="000E6043"/>
    <w:rsid w:val="00132EF5"/>
    <w:rsid w:val="001548C5"/>
    <w:rsid w:val="0017795F"/>
    <w:rsid w:val="00184413"/>
    <w:rsid w:val="001B66B7"/>
    <w:rsid w:val="001C75A3"/>
    <w:rsid w:val="001C79B0"/>
    <w:rsid w:val="001F2B42"/>
    <w:rsid w:val="00203F52"/>
    <w:rsid w:val="002242F5"/>
    <w:rsid w:val="00226EEB"/>
    <w:rsid w:val="00261047"/>
    <w:rsid w:val="00294B1A"/>
    <w:rsid w:val="002D444A"/>
    <w:rsid w:val="002F7B2E"/>
    <w:rsid w:val="0031309B"/>
    <w:rsid w:val="00335EB9"/>
    <w:rsid w:val="00352C81"/>
    <w:rsid w:val="003537E3"/>
    <w:rsid w:val="00354781"/>
    <w:rsid w:val="003564F2"/>
    <w:rsid w:val="0037356A"/>
    <w:rsid w:val="003A278A"/>
    <w:rsid w:val="003B7F9A"/>
    <w:rsid w:val="003C05D7"/>
    <w:rsid w:val="003C1BD9"/>
    <w:rsid w:val="003C3FB6"/>
    <w:rsid w:val="003D0EFE"/>
    <w:rsid w:val="003F4AE7"/>
    <w:rsid w:val="00414958"/>
    <w:rsid w:val="004307EB"/>
    <w:rsid w:val="0043605A"/>
    <w:rsid w:val="004473F1"/>
    <w:rsid w:val="00470678"/>
    <w:rsid w:val="00472841"/>
    <w:rsid w:val="00485AA7"/>
    <w:rsid w:val="00495B34"/>
    <w:rsid w:val="004B143E"/>
    <w:rsid w:val="00530A8C"/>
    <w:rsid w:val="0054186C"/>
    <w:rsid w:val="00552352"/>
    <w:rsid w:val="00582600"/>
    <w:rsid w:val="00584AB1"/>
    <w:rsid w:val="00585D09"/>
    <w:rsid w:val="005A2050"/>
    <w:rsid w:val="005D0D4B"/>
    <w:rsid w:val="005E47C2"/>
    <w:rsid w:val="00654F0B"/>
    <w:rsid w:val="00674C4E"/>
    <w:rsid w:val="006820FE"/>
    <w:rsid w:val="00691D1E"/>
    <w:rsid w:val="006A2BCD"/>
    <w:rsid w:val="006A4710"/>
    <w:rsid w:val="006C626F"/>
    <w:rsid w:val="006D1DD2"/>
    <w:rsid w:val="006F75D7"/>
    <w:rsid w:val="007210BB"/>
    <w:rsid w:val="00737F07"/>
    <w:rsid w:val="007447E3"/>
    <w:rsid w:val="00760672"/>
    <w:rsid w:val="00762029"/>
    <w:rsid w:val="007C1A34"/>
    <w:rsid w:val="007C710D"/>
    <w:rsid w:val="007D1190"/>
    <w:rsid w:val="007D2F3D"/>
    <w:rsid w:val="007E1EB7"/>
    <w:rsid w:val="007F1A5A"/>
    <w:rsid w:val="0082073B"/>
    <w:rsid w:val="00837107"/>
    <w:rsid w:val="008452B7"/>
    <w:rsid w:val="0085326F"/>
    <w:rsid w:val="00864C40"/>
    <w:rsid w:val="00872AA8"/>
    <w:rsid w:val="008D672E"/>
    <w:rsid w:val="008E748E"/>
    <w:rsid w:val="008F452E"/>
    <w:rsid w:val="009349D3"/>
    <w:rsid w:val="0094390E"/>
    <w:rsid w:val="00956FB9"/>
    <w:rsid w:val="009718E0"/>
    <w:rsid w:val="00972B17"/>
    <w:rsid w:val="00994CDF"/>
    <w:rsid w:val="009A7762"/>
    <w:rsid w:val="009D0EA0"/>
    <w:rsid w:val="009E0EFE"/>
    <w:rsid w:val="00A05C6B"/>
    <w:rsid w:val="00A566CE"/>
    <w:rsid w:val="00A57630"/>
    <w:rsid w:val="00A67180"/>
    <w:rsid w:val="00A77386"/>
    <w:rsid w:val="00A86547"/>
    <w:rsid w:val="00AD752E"/>
    <w:rsid w:val="00AE402C"/>
    <w:rsid w:val="00AF39D1"/>
    <w:rsid w:val="00B1679A"/>
    <w:rsid w:val="00B421AE"/>
    <w:rsid w:val="00B47FFB"/>
    <w:rsid w:val="00B55BB6"/>
    <w:rsid w:val="00B63112"/>
    <w:rsid w:val="00B755C1"/>
    <w:rsid w:val="00B911ED"/>
    <w:rsid w:val="00B953FD"/>
    <w:rsid w:val="00BA0CCB"/>
    <w:rsid w:val="00BC135F"/>
    <w:rsid w:val="00BF5172"/>
    <w:rsid w:val="00BF65D0"/>
    <w:rsid w:val="00C46694"/>
    <w:rsid w:val="00C525F4"/>
    <w:rsid w:val="00C55CDD"/>
    <w:rsid w:val="00C57D2A"/>
    <w:rsid w:val="00C71250"/>
    <w:rsid w:val="00C760E4"/>
    <w:rsid w:val="00C765A7"/>
    <w:rsid w:val="00CB3E81"/>
    <w:rsid w:val="00CB43D5"/>
    <w:rsid w:val="00CF7682"/>
    <w:rsid w:val="00D0376C"/>
    <w:rsid w:val="00D22647"/>
    <w:rsid w:val="00D5255C"/>
    <w:rsid w:val="00D57900"/>
    <w:rsid w:val="00D60981"/>
    <w:rsid w:val="00D6408D"/>
    <w:rsid w:val="00DA12FE"/>
    <w:rsid w:val="00DA3D9E"/>
    <w:rsid w:val="00DA6E93"/>
    <w:rsid w:val="00E343DA"/>
    <w:rsid w:val="00E355E4"/>
    <w:rsid w:val="00E557E7"/>
    <w:rsid w:val="00E73B77"/>
    <w:rsid w:val="00EB06E0"/>
    <w:rsid w:val="00EE0950"/>
    <w:rsid w:val="00EF10D7"/>
    <w:rsid w:val="00EF7E55"/>
    <w:rsid w:val="00F06EA9"/>
    <w:rsid w:val="00F16B8F"/>
    <w:rsid w:val="00F251CB"/>
    <w:rsid w:val="00F25551"/>
    <w:rsid w:val="00F27626"/>
    <w:rsid w:val="00F303BE"/>
    <w:rsid w:val="00F343C8"/>
    <w:rsid w:val="00F34E77"/>
    <w:rsid w:val="00F41C9D"/>
    <w:rsid w:val="00F97CC2"/>
    <w:rsid w:val="00FA2EA3"/>
    <w:rsid w:val="00FC2CC3"/>
    <w:rsid w:val="00FC5A58"/>
    <w:rsid w:val="00FD576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D18D4-559E-4B7B-8641-38C00AD0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1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E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EA9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06EA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B7F9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343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2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F5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210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485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75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755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рао юфо</cp:lastModifiedBy>
  <cp:revision>2</cp:revision>
  <cp:lastPrinted>2018-12-19T05:14:00Z</cp:lastPrinted>
  <dcterms:created xsi:type="dcterms:W3CDTF">2019-01-15T14:36:00Z</dcterms:created>
  <dcterms:modified xsi:type="dcterms:W3CDTF">2019-01-15T14:36:00Z</dcterms:modified>
</cp:coreProperties>
</file>