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C18" w:rsidRPr="00D07F6B" w:rsidRDefault="00E26477" w:rsidP="00560C18">
      <w:pPr>
        <w:spacing w:after="0"/>
        <w:jc w:val="right"/>
        <w:rPr>
          <w:rFonts w:ascii="Times New Roman" w:hAnsi="Times New Roman" w:cs="Times New Roman"/>
          <w:b/>
          <w:sz w:val="21"/>
          <w:szCs w:val="21"/>
        </w:rPr>
      </w:pPr>
      <w:r w:rsidRPr="00D07F6B">
        <w:rPr>
          <w:rFonts w:ascii="Times New Roman" w:hAnsi="Times New Roman" w:cs="Times New Roman"/>
          <w:b/>
          <w:sz w:val="21"/>
          <w:szCs w:val="21"/>
        </w:rPr>
        <w:t>Министру Минэкономразвития</w:t>
      </w:r>
      <w:r w:rsidR="00560C18" w:rsidRPr="00D07F6B">
        <w:rPr>
          <w:rFonts w:ascii="Times New Roman" w:hAnsi="Times New Roman" w:cs="Times New Roman"/>
          <w:b/>
          <w:sz w:val="21"/>
          <w:szCs w:val="21"/>
        </w:rPr>
        <w:t xml:space="preserve"> РФ</w:t>
      </w:r>
    </w:p>
    <w:p w:rsidR="006C4B12" w:rsidRPr="00D07F6B" w:rsidRDefault="00E26477" w:rsidP="00560C18">
      <w:pPr>
        <w:spacing w:after="0"/>
        <w:jc w:val="right"/>
        <w:rPr>
          <w:rFonts w:ascii="Times New Roman" w:hAnsi="Times New Roman" w:cs="Times New Roman"/>
          <w:b/>
          <w:sz w:val="21"/>
          <w:szCs w:val="21"/>
        </w:rPr>
      </w:pPr>
      <w:r w:rsidRPr="00D07F6B">
        <w:rPr>
          <w:rFonts w:ascii="Times New Roman" w:hAnsi="Times New Roman" w:cs="Times New Roman"/>
          <w:b/>
          <w:sz w:val="21"/>
          <w:szCs w:val="21"/>
        </w:rPr>
        <w:t xml:space="preserve"> </w:t>
      </w:r>
      <w:proofErr w:type="spellStart"/>
      <w:r w:rsidRPr="00D07F6B">
        <w:rPr>
          <w:rFonts w:ascii="Times New Roman" w:hAnsi="Times New Roman" w:cs="Times New Roman"/>
          <w:b/>
          <w:sz w:val="21"/>
          <w:szCs w:val="21"/>
        </w:rPr>
        <w:t>М.С.Орешкину</w:t>
      </w:r>
      <w:proofErr w:type="spellEnd"/>
    </w:p>
    <w:p w:rsidR="00E26477" w:rsidRPr="00D07F6B" w:rsidRDefault="00E26477" w:rsidP="006C4B12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560C18" w:rsidRPr="00D07F6B" w:rsidRDefault="00560C18" w:rsidP="00560C18">
      <w:pPr>
        <w:spacing w:after="0"/>
        <w:ind w:firstLine="426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D07F6B">
        <w:rPr>
          <w:rFonts w:ascii="Times New Roman" w:hAnsi="Times New Roman" w:cs="Times New Roman"/>
          <w:b/>
          <w:sz w:val="21"/>
          <w:szCs w:val="21"/>
        </w:rPr>
        <w:t>Уважаемый Максим Станиславович!</w:t>
      </w:r>
    </w:p>
    <w:p w:rsidR="00560C18" w:rsidRPr="00D07F6B" w:rsidRDefault="00560C18" w:rsidP="00560C18">
      <w:pPr>
        <w:spacing w:after="0"/>
        <w:ind w:firstLine="426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6C4B12" w:rsidRPr="00D07F6B" w:rsidRDefault="00EE46B4" w:rsidP="00137F03">
      <w:pPr>
        <w:spacing w:after="0"/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D07F6B">
        <w:rPr>
          <w:rFonts w:ascii="Times New Roman" w:hAnsi="Times New Roman" w:cs="Times New Roman"/>
          <w:sz w:val="21"/>
          <w:szCs w:val="21"/>
        </w:rPr>
        <w:t xml:space="preserve">Опубликованный для общественного обсуждения на сайте </w:t>
      </w:r>
      <w:hyperlink r:id="rId5" w:history="1">
        <w:r w:rsidRPr="00D07F6B">
          <w:rPr>
            <w:rFonts w:ascii="Times New Roman" w:hAnsi="Times New Roman" w:cs="Times New Roman"/>
            <w:sz w:val="21"/>
            <w:szCs w:val="21"/>
          </w:rPr>
          <w:t>http://regulation.gov.ru</w:t>
        </w:r>
      </w:hyperlink>
      <w:r w:rsidRPr="00D07F6B">
        <w:rPr>
          <w:rFonts w:ascii="Times New Roman" w:hAnsi="Times New Roman" w:cs="Times New Roman"/>
          <w:sz w:val="21"/>
          <w:szCs w:val="21"/>
        </w:rPr>
        <w:t xml:space="preserve"> п</w:t>
      </w:r>
      <w:r w:rsidR="009D73FE" w:rsidRPr="00D07F6B">
        <w:rPr>
          <w:rFonts w:ascii="Times New Roman" w:hAnsi="Times New Roman" w:cs="Times New Roman"/>
          <w:sz w:val="21"/>
          <w:szCs w:val="21"/>
        </w:rPr>
        <w:t xml:space="preserve">роект </w:t>
      </w:r>
      <w:r w:rsidRPr="00D07F6B">
        <w:rPr>
          <w:rFonts w:ascii="Times New Roman" w:hAnsi="Times New Roman" w:cs="Times New Roman"/>
          <w:sz w:val="21"/>
          <w:szCs w:val="21"/>
        </w:rPr>
        <w:t>п</w:t>
      </w:r>
      <w:r w:rsidR="009D73FE" w:rsidRPr="00D07F6B">
        <w:rPr>
          <w:rFonts w:ascii="Times New Roman" w:hAnsi="Times New Roman" w:cs="Times New Roman"/>
          <w:sz w:val="21"/>
          <w:szCs w:val="21"/>
        </w:rPr>
        <w:t xml:space="preserve">риказа Минэкономразвития России </w:t>
      </w:r>
      <w:r w:rsidR="001E5232" w:rsidRPr="00D07F6B">
        <w:rPr>
          <w:rFonts w:ascii="Times New Roman" w:hAnsi="Times New Roman" w:cs="Times New Roman"/>
          <w:sz w:val="21"/>
          <w:szCs w:val="21"/>
        </w:rPr>
        <w:t>"</w:t>
      </w:r>
      <w:r w:rsidR="001E5232" w:rsidRPr="00D07F6B">
        <w:rPr>
          <w:rFonts w:ascii="Times New Roman" w:hAnsi="Times New Roman" w:cs="Times New Roman"/>
          <w:i/>
          <w:sz w:val="21"/>
          <w:szCs w:val="21"/>
        </w:rPr>
        <w:t>Об утверждении Порядка формирования перечня экзаменационных вопросов для проведения квалификационного экзамена в области оценочной деятельности, Порядка проведения и сдачи квалификационного экзамена в области оценочной деятельности, в том числе порядка участия претендента в квалификационном экзамене в области оценочной деятельности, порядка определения результатов квалификационного экзамена в области оценочной деятельности, порядка подачи и рассмотрения апелляций, предельного размера платы, взимаемой с претендента за прием квалификационного экзамена в области оценочной деятельности, Формы квалификационного аттестата, Порядка выдачи и аннулирования квалификационных аттестатов</w:t>
      </w:r>
      <w:r w:rsidR="001E5232" w:rsidRPr="00D07F6B">
        <w:rPr>
          <w:rFonts w:ascii="Times New Roman" w:hAnsi="Times New Roman" w:cs="Times New Roman"/>
          <w:sz w:val="21"/>
          <w:szCs w:val="21"/>
        </w:rPr>
        <w:t>"</w:t>
      </w:r>
      <w:r w:rsidRPr="00D07F6B">
        <w:rPr>
          <w:rFonts w:ascii="Times New Roman" w:hAnsi="Times New Roman" w:cs="Times New Roman"/>
          <w:sz w:val="21"/>
          <w:szCs w:val="21"/>
        </w:rPr>
        <w:t xml:space="preserve">, </w:t>
      </w:r>
      <w:r w:rsidR="00B73E76" w:rsidRPr="00D07F6B">
        <w:rPr>
          <w:rFonts w:ascii="Times New Roman" w:hAnsi="Times New Roman" w:cs="Times New Roman"/>
          <w:sz w:val="21"/>
          <w:szCs w:val="21"/>
        </w:rPr>
        <w:t xml:space="preserve">должен быть направлен на </w:t>
      </w:r>
      <w:r w:rsidR="006C4B12" w:rsidRPr="00D07F6B">
        <w:rPr>
          <w:rFonts w:ascii="Times New Roman" w:hAnsi="Times New Roman" w:cs="Times New Roman"/>
          <w:sz w:val="21"/>
          <w:szCs w:val="21"/>
        </w:rPr>
        <w:t>улучшени</w:t>
      </w:r>
      <w:r w:rsidR="00B73E76" w:rsidRPr="00D07F6B">
        <w:rPr>
          <w:rFonts w:ascii="Times New Roman" w:hAnsi="Times New Roman" w:cs="Times New Roman"/>
          <w:sz w:val="21"/>
          <w:szCs w:val="21"/>
        </w:rPr>
        <w:t>е</w:t>
      </w:r>
      <w:r w:rsidR="006C4B12" w:rsidRPr="00D07F6B">
        <w:rPr>
          <w:rFonts w:ascii="Times New Roman" w:hAnsi="Times New Roman" w:cs="Times New Roman"/>
          <w:sz w:val="21"/>
          <w:szCs w:val="21"/>
        </w:rPr>
        <w:t xml:space="preserve"> качества оцен</w:t>
      </w:r>
      <w:r w:rsidRPr="00D07F6B">
        <w:rPr>
          <w:rFonts w:ascii="Times New Roman" w:hAnsi="Times New Roman" w:cs="Times New Roman"/>
          <w:sz w:val="21"/>
          <w:szCs w:val="21"/>
        </w:rPr>
        <w:t>к</w:t>
      </w:r>
      <w:r w:rsidR="006C4B12" w:rsidRPr="00D07F6B">
        <w:rPr>
          <w:rFonts w:ascii="Times New Roman" w:hAnsi="Times New Roman" w:cs="Times New Roman"/>
          <w:sz w:val="21"/>
          <w:szCs w:val="21"/>
        </w:rPr>
        <w:t>и и оценочной деятельности в стране</w:t>
      </w:r>
      <w:r w:rsidR="00B73E76" w:rsidRPr="00D07F6B">
        <w:rPr>
          <w:rFonts w:ascii="Times New Roman" w:hAnsi="Times New Roman" w:cs="Times New Roman"/>
          <w:sz w:val="21"/>
          <w:szCs w:val="21"/>
        </w:rPr>
        <w:t xml:space="preserve">. При этом </w:t>
      </w:r>
      <w:r w:rsidR="007D3BFE" w:rsidRPr="00D07F6B">
        <w:rPr>
          <w:rFonts w:ascii="Times New Roman" w:hAnsi="Times New Roman" w:cs="Times New Roman"/>
          <w:sz w:val="21"/>
          <w:szCs w:val="21"/>
        </w:rPr>
        <w:t xml:space="preserve">средства, выбранные разработчиками для </w:t>
      </w:r>
      <w:r w:rsidR="00AF3E31" w:rsidRPr="00D07F6B">
        <w:rPr>
          <w:rFonts w:ascii="Times New Roman" w:hAnsi="Times New Roman" w:cs="Times New Roman"/>
          <w:sz w:val="21"/>
          <w:szCs w:val="21"/>
        </w:rPr>
        <w:t>достижения</w:t>
      </w:r>
      <w:r w:rsidR="00B73E76" w:rsidRPr="00D07F6B">
        <w:rPr>
          <w:rFonts w:ascii="Times New Roman" w:hAnsi="Times New Roman" w:cs="Times New Roman"/>
          <w:sz w:val="21"/>
          <w:szCs w:val="21"/>
        </w:rPr>
        <w:t xml:space="preserve"> указанны</w:t>
      </w:r>
      <w:r w:rsidR="00AF3E31" w:rsidRPr="00D07F6B">
        <w:rPr>
          <w:rFonts w:ascii="Times New Roman" w:hAnsi="Times New Roman" w:cs="Times New Roman"/>
          <w:sz w:val="21"/>
          <w:szCs w:val="21"/>
        </w:rPr>
        <w:t>х</w:t>
      </w:r>
      <w:r w:rsidR="00B73E76" w:rsidRPr="00D07F6B">
        <w:rPr>
          <w:rFonts w:ascii="Times New Roman" w:hAnsi="Times New Roman" w:cs="Times New Roman"/>
          <w:sz w:val="21"/>
          <w:szCs w:val="21"/>
        </w:rPr>
        <w:t xml:space="preserve"> цел</w:t>
      </w:r>
      <w:r w:rsidR="00AF3E31" w:rsidRPr="00D07F6B">
        <w:rPr>
          <w:rFonts w:ascii="Times New Roman" w:hAnsi="Times New Roman" w:cs="Times New Roman"/>
          <w:sz w:val="21"/>
          <w:szCs w:val="21"/>
        </w:rPr>
        <w:t>ей</w:t>
      </w:r>
      <w:r w:rsidR="007D3BFE" w:rsidRPr="00D07F6B">
        <w:rPr>
          <w:rFonts w:ascii="Times New Roman" w:hAnsi="Times New Roman" w:cs="Times New Roman"/>
          <w:sz w:val="21"/>
          <w:szCs w:val="21"/>
        </w:rPr>
        <w:t>, противоречивы</w:t>
      </w:r>
      <w:r w:rsidR="00D07F6B">
        <w:rPr>
          <w:rFonts w:ascii="Times New Roman" w:hAnsi="Times New Roman" w:cs="Times New Roman"/>
          <w:sz w:val="21"/>
          <w:szCs w:val="21"/>
        </w:rPr>
        <w:t xml:space="preserve"> и</w:t>
      </w:r>
      <w:r w:rsidR="007D3BFE" w:rsidRPr="00D07F6B">
        <w:rPr>
          <w:rFonts w:ascii="Times New Roman" w:hAnsi="Times New Roman" w:cs="Times New Roman"/>
          <w:sz w:val="21"/>
          <w:szCs w:val="21"/>
        </w:rPr>
        <w:t xml:space="preserve"> ошибочны</w:t>
      </w:r>
      <w:r w:rsidR="00D07F6B">
        <w:rPr>
          <w:rFonts w:ascii="Times New Roman" w:hAnsi="Times New Roman" w:cs="Times New Roman"/>
          <w:sz w:val="21"/>
          <w:szCs w:val="21"/>
        </w:rPr>
        <w:t>.</w:t>
      </w:r>
      <w:r w:rsidR="007D3BFE" w:rsidRPr="00D07F6B">
        <w:rPr>
          <w:rFonts w:ascii="Times New Roman" w:hAnsi="Times New Roman" w:cs="Times New Roman"/>
          <w:sz w:val="21"/>
          <w:szCs w:val="21"/>
        </w:rPr>
        <w:t xml:space="preserve"> </w:t>
      </w:r>
    </w:p>
    <w:p w:rsidR="00815021" w:rsidRPr="00D07F6B" w:rsidRDefault="006C4B12" w:rsidP="00137F03">
      <w:pPr>
        <w:spacing w:after="0"/>
        <w:ind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D07F6B">
        <w:rPr>
          <w:rFonts w:ascii="Times New Roman" w:hAnsi="Times New Roman" w:cs="Times New Roman"/>
          <w:sz w:val="21"/>
          <w:szCs w:val="21"/>
        </w:rPr>
        <w:t xml:space="preserve">Первое, что </w:t>
      </w:r>
      <w:r w:rsidR="00036282" w:rsidRPr="00D07F6B">
        <w:rPr>
          <w:rFonts w:ascii="Times New Roman" w:hAnsi="Times New Roman" w:cs="Times New Roman"/>
          <w:sz w:val="21"/>
          <w:szCs w:val="21"/>
        </w:rPr>
        <w:t>обращает на себя внимание и</w:t>
      </w:r>
      <w:r w:rsidRPr="00D07F6B">
        <w:rPr>
          <w:rFonts w:ascii="Times New Roman" w:hAnsi="Times New Roman" w:cs="Times New Roman"/>
          <w:sz w:val="21"/>
          <w:szCs w:val="21"/>
        </w:rPr>
        <w:t xml:space="preserve"> не поддается никакой логике, эт</w:t>
      </w:r>
      <w:r w:rsidR="00EE46B4" w:rsidRPr="00D07F6B">
        <w:rPr>
          <w:rFonts w:ascii="Times New Roman" w:hAnsi="Times New Roman" w:cs="Times New Roman"/>
          <w:sz w:val="21"/>
          <w:szCs w:val="21"/>
        </w:rPr>
        <w:t>о</w:t>
      </w:r>
      <w:r w:rsidRPr="00D07F6B">
        <w:rPr>
          <w:rFonts w:ascii="Times New Roman" w:hAnsi="Times New Roman" w:cs="Times New Roman"/>
          <w:sz w:val="21"/>
          <w:szCs w:val="21"/>
        </w:rPr>
        <w:t xml:space="preserve"> полная пере</w:t>
      </w:r>
      <w:r w:rsidR="00EE46B4" w:rsidRPr="00D07F6B">
        <w:rPr>
          <w:rFonts w:ascii="Times New Roman" w:hAnsi="Times New Roman" w:cs="Times New Roman"/>
          <w:sz w:val="21"/>
          <w:szCs w:val="21"/>
        </w:rPr>
        <w:t>экзаменовка</w:t>
      </w:r>
      <w:r w:rsidRPr="00D07F6B">
        <w:rPr>
          <w:rFonts w:ascii="Times New Roman" w:hAnsi="Times New Roman" w:cs="Times New Roman"/>
          <w:sz w:val="21"/>
          <w:szCs w:val="21"/>
        </w:rPr>
        <w:t xml:space="preserve"> </w:t>
      </w:r>
      <w:r w:rsidR="00036282" w:rsidRPr="00D07F6B">
        <w:rPr>
          <w:rFonts w:ascii="Times New Roman" w:hAnsi="Times New Roman" w:cs="Times New Roman"/>
          <w:sz w:val="21"/>
          <w:szCs w:val="21"/>
        </w:rPr>
        <w:t>специалистов</w:t>
      </w:r>
      <w:r w:rsidRPr="00D07F6B">
        <w:rPr>
          <w:rFonts w:ascii="Times New Roman" w:hAnsi="Times New Roman" w:cs="Times New Roman"/>
          <w:sz w:val="21"/>
          <w:szCs w:val="21"/>
        </w:rPr>
        <w:t xml:space="preserve"> (оценщик</w:t>
      </w:r>
      <w:r w:rsidR="00EE46B4" w:rsidRPr="00D07F6B">
        <w:rPr>
          <w:rFonts w:ascii="Times New Roman" w:hAnsi="Times New Roman" w:cs="Times New Roman"/>
          <w:sz w:val="21"/>
          <w:szCs w:val="21"/>
        </w:rPr>
        <w:t>ов</w:t>
      </w:r>
      <w:r w:rsidRPr="00D07F6B">
        <w:rPr>
          <w:rFonts w:ascii="Times New Roman" w:hAnsi="Times New Roman" w:cs="Times New Roman"/>
          <w:sz w:val="21"/>
          <w:szCs w:val="21"/>
        </w:rPr>
        <w:t>),</w:t>
      </w:r>
      <w:r w:rsidR="000F77C5" w:rsidRPr="00D07F6B">
        <w:rPr>
          <w:rFonts w:ascii="Times New Roman" w:hAnsi="Times New Roman" w:cs="Times New Roman"/>
          <w:sz w:val="21"/>
          <w:szCs w:val="21"/>
        </w:rPr>
        <w:t xml:space="preserve"> </w:t>
      </w:r>
      <w:r w:rsidRPr="00D07F6B">
        <w:rPr>
          <w:rFonts w:ascii="Times New Roman" w:hAnsi="Times New Roman" w:cs="Times New Roman"/>
          <w:sz w:val="21"/>
          <w:szCs w:val="21"/>
        </w:rPr>
        <w:t>имеющи</w:t>
      </w:r>
      <w:r w:rsidR="00EE46B4" w:rsidRPr="00D07F6B">
        <w:rPr>
          <w:rFonts w:ascii="Times New Roman" w:hAnsi="Times New Roman" w:cs="Times New Roman"/>
          <w:sz w:val="21"/>
          <w:szCs w:val="21"/>
        </w:rPr>
        <w:t>х</w:t>
      </w:r>
      <w:r w:rsidRPr="00D07F6B">
        <w:rPr>
          <w:rFonts w:ascii="Times New Roman" w:hAnsi="Times New Roman" w:cs="Times New Roman"/>
          <w:sz w:val="21"/>
          <w:szCs w:val="21"/>
        </w:rPr>
        <w:t xml:space="preserve"> высшее и специальное образование, полученное в аккредитованных государственных и частных вузах страны. Это означает </w:t>
      </w:r>
      <w:r w:rsidRPr="00D07F6B">
        <w:rPr>
          <w:rFonts w:ascii="Times New Roman" w:hAnsi="Times New Roman" w:cs="Times New Roman"/>
          <w:i/>
          <w:sz w:val="21"/>
          <w:szCs w:val="21"/>
        </w:rPr>
        <w:t xml:space="preserve">полную дискредитацию системы высшего </w:t>
      </w:r>
      <w:r w:rsidR="00036282" w:rsidRPr="00D07F6B">
        <w:rPr>
          <w:rFonts w:ascii="Times New Roman" w:hAnsi="Times New Roman" w:cs="Times New Roman"/>
          <w:i/>
          <w:sz w:val="21"/>
          <w:szCs w:val="21"/>
        </w:rPr>
        <w:t xml:space="preserve">и профессионального </w:t>
      </w:r>
      <w:r w:rsidRPr="00D07F6B">
        <w:rPr>
          <w:rFonts w:ascii="Times New Roman" w:hAnsi="Times New Roman" w:cs="Times New Roman"/>
          <w:i/>
          <w:sz w:val="21"/>
          <w:szCs w:val="21"/>
        </w:rPr>
        <w:t>образования в стране</w:t>
      </w:r>
      <w:r w:rsidRPr="00D07F6B">
        <w:rPr>
          <w:rFonts w:ascii="Times New Roman" w:hAnsi="Times New Roman" w:cs="Times New Roman"/>
          <w:sz w:val="21"/>
          <w:szCs w:val="21"/>
        </w:rPr>
        <w:t xml:space="preserve">, как неспособную подготовить грамотных специалистов. </w:t>
      </w:r>
      <w:r w:rsidR="00036282" w:rsidRPr="00D07F6B">
        <w:rPr>
          <w:rFonts w:ascii="Times New Roman" w:hAnsi="Times New Roman" w:cs="Times New Roman"/>
          <w:sz w:val="21"/>
          <w:szCs w:val="21"/>
        </w:rPr>
        <w:t>Следуя</w:t>
      </w:r>
      <w:r w:rsidRPr="00D07F6B">
        <w:rPr>
          <w:rFonts w:ascii="Times New Roman" w:hAnsi="Times New Roman" w:cs="Times New Roman"/>
          <w:sz w:val="21"/>
          <w:szCs w:val="21"/>
        </w:rPr>
        <w:t xml:space="preserve"> этой логике</w:t>
      </w:r>
      <w:r w:rsidR="00036282" w:rsidRPr="00D07F6B">
        <w:rPr>
          <w:rFonts w:ascii="Times New Roman" w:hAnsi="Times New Roman" w:cs="Times New Roman"/>
          <w:sz w:val="21"/>
          <w:szCs w:val="21"/>
        </w:rPr>
        <w:t>,</w:t>
      </w:r>
      <w:r w:rsidRPr="00D07F6B">
        <w:rPr>
          <w:rFonts w:ascii="Times New Roman" w:hAnsi="Times New Roman" w:cs="Times New Roman"/>
          <w:sz w:val="21"/>
          <w:szCs w:val="21"/>
        </w:rPr>
        <w:t xml:space="preserve"> всех </w:t>
      </w:r>
      <w:r w:rsidR="00036282" w:rsidRPr="00D07F6B">
        <w:rPr>
          <w:rFonts w:ascii="Times New Roman" w:hAnsi="Times New Roman" w:cs="Times New Roman"/>
          <w:sz w:val="21"/>
          <w:szCs w:val="21"/>
        </w:rPr>
        <w:t>специалистов</w:t>
      </w:r>
      <w:r w:rsidRPr="00D07F6B">
        <w:rPr>
          <w:rFonts w:ascii="Times New Roman" w:hAnsi="Times New Roman" w:cs="Times New Roman"/>
          <w:sz w:val="21"/>
          <w:szCs w:val="21"/>
        </w:rPr>
        <w:t>, имеющих высшее образование</w:t>
      </w:r>
      <w:r w:rsidR="0056117E" w:rsidRPr="00D07F6B">
        <w:rPr>
          <w:rFonts w:ascii="Times New Roman" w:hAnsi="Times New Roman" w:cs="Times New Roman"/>
          <w:sz w:val="21"/>
          <w:szCs w:val="21"/>
        </w:rPr>
        <w:t xml:space="preserve"> – гуманитарное, техническое, военное</w:t>
      </w:r>
      <w:r w:rsidR="001445C3" w:rsidRPr="00D07F6B">
        <w:rPr>
          <w:rFonts w:ascii="Times New Roman" w:hAnsi="Times New Roman" w:cs="Times New Roman"/>
          <w:sz w:val="21"/>
          <w:szCs w:val="21"/>
        </w:rPr>
        <w:t>,</w:t>
      </w:r>
      <w:r w:rsidRPr="00D07F6B">
        <w:rPr>
          <w:rFonts w:ascii="Times New Roman" w:hAnsi="Times New Roman" w:cs="Times New Roman"/>
          <w:sz w:val="21"/>
          <w:szCs w:val="21"/>
        </w:rPr>
        <w:t xml:space="preserve"> необходимо </w:t>
      </w:r>
      <w:r w:rsidR="00036282" w:rsidRPr="00D07F6B">
        <w:rPr>
          <w:rFonts w:ascii="Times New Roman" w:hAnsi="Times New Roman" w:cs="Times New Roman"/>
          <w:sz w:val="21"/>
          <w:szCs w:val="21"/>
        </w:rPr>
        <w:t xml:space="preserve">подвергать квалификационным испытаниям раз в три года на платной основе, </w:t>
      </w:r>
      <w:r w:rsidR="00B73E76" w:rsidRPr="00D07F6B">
        <w:rPr>
          <w:rFonts w:ascii="Times New Roman" w:hAnsi="Times New Roman" w:cs="Times New Roman"/>
          <w:sz w:val="21"/>
          <w:szCs w:val="21"/>
        </w:rPr>
        <w:t>с использованием видеонаблюдения</w:t>
      </w:r>
      <w:r w:rsidR="00036282" w:rsidRPr="00D07F6B">
        <w:rPr>
          <w:rFonts w:ascii="Times New Roman" w:hAnsi="Times New Roman" w:cs="Times New Roman"/>
          <w:sz w:val="21"/>
          <w:szCs w:val="21"/>
        </w:rPr>
        <w:t xml:space="preserve">, чтобы сохранить право на работу и </w:t>
      </w:r>
      <w:r w:rsidR="00B73E76" w:rsidRPr="00D07F6B">
        <w:rPr>
          <w:rFonts w:ascii="Times New Roman" w:hAnsi="Times New Roman" w:cs="Times New Roman"/>
          <w:sz w:val="21"/>
          <w:szCs w:val="21"/>
        </w:rPr>
        <w:t>заработок.</w:t>
      </w:r>
    </w:p>
    <w:p w:rsidR="009C39D8" w:rsidRPr="00D07F6B" w:rsidRDefault="00F52043" w:rsidP="00137F03">
      <w:pPr>
        <w:spacing w:after="0"/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D07F6B">
        <w:rPr>
          <w:rFonts w:ascii="Times New Roman" w:hAnsi="Times New Roman" w:cs="Times New Roman"/>
          <w:sz w:val="21"/>
          <w:szCs w:val="21"/>
        </w:rPr>
        <w:t>Последствия принятия данного проекта не продуманы его разработчиками. Специалисты,</w:t>
      </w:r>
      <w:r w:rsidR="008C1BCC" w:rsidRPr="00D07F6B">
        <w:rPr>
          <w:rFonts w:ascii="Times New Roman" w:hAnsi="Times New Roman" w:cs="Times New Roman"/>
          <w:sz w:val="21"/>
          <w:szCs w:val="21"/>
        </w:rPr>
        <w:t xml:space="preserve"> которые много лет </w:t>
      </w:r>
      <w:r w:rsidR="00A5708B" w:rsidRPr="00D07F6B">
        <w:rPr>
          <w:rFonts w:ascii="Times New Roman" w:hAnsi="Times New Roman" w:cs="Times New Roman"/>
          <w:sz w:val="21"/>
          <w:szCs w:val="21"/>
        </w:rPr>
        <w:t xml:space="preserve">работают </w:t>
      </w:r>
      <w:r w:rsidR="008C1BCC" w:rsidRPr="00D07F6B">
        <w:rPr>
          <w:rFonts w:ascii="Times New Roman" w:hAnsi="Times New Roman" w:cs="Times New Roman"/>
          <w:sz w:val="21"/>
          <w:szCs w:val="21"/>
        </w:rPr>
        <w:t>в оценке</w:t>
      </w:r>
      <w:r w:rsidRPr="00D07F6B">
        <w:rPr>
          <w:rFonts w:ascii="Times New Roman" w:hAnsi="Times New Roman" w:cs="Times New Roman"/>
          <w:sz w:val="21"/>
          <w:szCs w:val="21"/>
        </w:rPr>
        <w:t>,</w:t>
      </w:r>
      <w:r w:rsidR="008C1BCC" w:rsidRPr="00D07F6B">
        <w:rPr>
          <w:rFonts w:ascii="Times New Roman" w:hAnsi="Times New Roman" w:cs="Times New Roman"/>
          <w:sz w:val="21"/>
          <w:szCs w:val="21"/>
        </w:rPr>
        <w:t xml:space="preserve"> постоянно совершенствуют свои знания</w:t>
      </w:r>
      <w:r w:rsidR="007E269D" w:rsidRPr="00D07F6B">
        <w:rPr>
          <w:rFonts w:ascii="Times New Roman" w:hAnsi="Times New Roman" w:cs="Times New Roman"/>
          <w:sz w:val="21"/>
          <w:szCs w:val="21"/>
        </w:rPr>
        <w:t xml:space="preserve"> </w:t>
      </w:r>
      <w:r w:rsidRPr="00D07F6B">
        <w:rPr>
          <w:rFonts w:ascii="Times New Roman" w:hAnsi="Times New Roman" w:cs="Times New Roman"/>
          <w:sz w:val="21"/>
          <w:szCs w:val="21"/>
        </w:rPr>
        <w:t xml:space="preserve">не только </w:t>
      </w:r>
      <w:r w:rsidR="007E269D" w:rsidRPr="00D07F6B">
        <w:rPr>
          <w:rFonts w:ascii="Times New Roman" w:hAnsi="Times New Roman" w:cs="Times New Roman"/>
          <w:sz w:val="21"/>
          <w:szCs w:val="21"/>
        </w:rPr>
        <w:t>на различных курсах</w:t>
      </w:r>
      <w:r w:rsidRPr="00D07F6B">
        <w:rPr>
          <w:rFonts w:ascii="Times New Roman" w:hAnsi="Times New Roman" w:cs="Times New Roman"/>
          <w:sz w:val="21"/>
          <w:szCs w:val="21"/>
        </w:rPr>
        <w:t>, но и на практике</w:t>
      </w:r>
      <w:r w:rsidR="007E269D" w:rsidRPr="00D07F6B">
        <w:rPr>
          <w:rFonts w:ascii="Times New Roman" w:hAnsi="Times New Roman" w:cs="Times New Roman"/>
          <w:sz w:val="21"/>
          <w:szCs w:val="21"/>
        </w:rPr>
        <w:t>.</w:t>
      </w:r>
      <w:r w:rsidR="008C1BCC" w:rsidRPr="00D07F6B">
        <w:rPr>
          <w:rFonts w:ascii="Times New Roman" w:hAnsi="Times New Roman" w:cs="Times New Roman"/>
          <w:sz w:val="21"/>
          <w:szCs w:val="21"/>
        </w:rPr>
        <w:t xml:space="preserve"> </w:t>
      </w:r>
      <w:r w:rsidR="0056117E" w:rsidRPr="00D07F6B">
        <w:rPr>
          <w:rFonts w:ascii="Times New Roman" w:hAnsi="Times New Roman" w:cs="Times New Roman"/>
          <w:sz w:val="21"/>
          <w:szCs w:val="21"/>
        </w:rPr>
        <w:t xml:space="preserve">Их главное достояние – накопленный практический опыт, величина которого не определяется никаким экзаменом. </w:t>
      </w:r>
    </w:p>
    <w:p w:rsidR="00835861" w:rsidRPr="00D07F6B" w:rsidRDefault="00F52043" w:rsidP="00137F03">
      <w:pPr>
        <w:spacing w:after="0"/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D07F6B">
        <w:rPr>
          <w:rFonts w:ascii="Times New Roman" w:hAnsi="Times New Roman" w:cs="Times New Roman"/>
          <w:sz w:val="21"/>
          <w:szCs w:val="21"/>
        </w:rPr>
        <w:t>М</w:t>
      </w:r>
      <w:r w:rsidR="008C1BCC" w:rsidRPr="00D07F6B">
        <w:rPr>
          <w:rFonts w:ascii="Times New Roman" w:hAnsi="Times New Roman" w:cs="Times New Roman"/>
          <w:sz w:val="21"/>
          <w:szCs w:val="21"/>
        </w:rPr>
        <w:t>олодеж</w:t>
      </w:r>
      <w:r w:rsidRPr="00D07F6B">
        <w:rPr>
          <w:rFonts w:ascii="Times New Roman" w:hAnsi="Times New Roman" w:cs="Times New Roman"/>
          <w:sz w:val="21"/>
          <w:szCs w:val="21"/>
        </w:rPr>
        <w:t>ь</w:t>
      </w:r>
      <w:r w:rsidR="008C1BCC" w:rsidRPr="00D07F6B">
        <w:rPr>
          <w:rFonts w:ascii="Times New Roman" w:hAnsi="Times New Roman" w:cs="Times New Roman"/>
          <w:sz w:val="21"/>
          <w:szCs w:val="21"/>
        </w:rPr>
        <w:t>, которая видит себя в новой перспективной профессии</w:t>
      </w:r>
      <w:r w:rsidRPr="00D07F6B">
        <w:rPr>
          <w:rFonts w:ascii="Times New Roman" w:hAnsi="Times New Roman" w:cs="Times New Roman"/>
          <w:sz w:val="21"/>
          <w:szCs w:val="21"/>
        </w:rPr>
        <w:t>, скорее всего изменит своё решение</w:t>
      </w:r>
      <w:r w:rsidR="008C1BCC" w:rsidRPr="00D07F6B">
        <w:rPr>
          <w:rFonts w:ascii="Times New Roman" w:hAnsi="Times New Roman" w:cs="Times New Roman"/>
          <w:sz w:val="21"/>
          <w:szCs w:val="21"/>
        </w:rPr>
        <w:t>. В предлагаемых условиях и обстоятельствах бывшие школьники</w:t>
      </w:r>
      <w:r w:rsidR="008E79ED" w:rsidRPr="00D07F6B">
        <w:rPr>
          <w:rFonts w:ascii="Times New Roman" w:hAnsi="Times New Roman" w:cs="Times New Roman"/>
          <w:sz w:val="21"/>
          <w:szCs w:val="21"/>
        </w:rPr>
        <w:t>,</w:t>
      </w:r>
      <w:r w:rsidR="008C1BCC" w:rsidRPr="00D07F6B">
        <w:rPr>
          <w:rFonts w:ascii="Times New Roman" w:hAnsi="Times New Roman" w:cs="Times New Roman"/>
          <w:sz w:val="21"/>
          <w:szCs w:val="21"/>
        </w:rPr>
        <w:t xml:space="preserve"> прошедшие горнило ЕГЭ</w:t>
      </w:r>
      <w:r w:rsidR="008E79ED" w:rsidRPr="00D07F6B">
        <w:rPr>
          <w:rFonts w:ascii="Times New Roman" w:hAnsi="Times New Roman" w:cs="Times New Roman"/>
          <w:sz w:val="21"/>
          <w:szCs w:val="21"/>
        </w:rPr>
        <w:t>,</w:t>
      </w:r>
      <w:r w:rsidR="008C1BCC" w:rsidRPr="00D07F6B">
        <w:rPr>
          <w:rFonts w:ascii="Times New Roman" w:hAnsi="Times New Roman" w:cs="Times New Roman"/>
          <w:sz w:val="21"/>
          <w:szCs w:val="21"/>
        </w:rPr>
        <w:t xml:space="preserve"> вр</w:t>
      </w:r>
      <w:r w:rsidR="0056117E" w:rsidRPr="00D07F6B">
        <w:rPr>
          <w:rFonts w:ascii="Times New Roman" w:hAnsi="Times New Roman" w:cs="Times New Roman"/>
          <w:sz w:val="21"/>
          <w:szCs w:val="21"/>
        </w:rPr>
        <w:t xml:space="preserve">яд ли пойдут на новое испытание, предстоящее им </w:t>
      </w:r>
      <w:r w:rsidR="00835861" w:rsidRPr="00D07F6B">
        <w:rPr>
          <w:rFonts w:ascii="Times New Roman" w:hAnsi="Times New Roman" w:cs="Times New Roman"/>
          <w:sz w:val="21"/>
          <w:szCs w:val="21"/>
        </w:rPr>
        <w:t>каждые три года</w:t>
      </w:r>
      <w:r w:rsidR="008C1BCC" w:rsidRPr="00D07F6B">
        <w:rPr>
          <w:rFonts w:ascii="Times New Roman" w:hAnsi="Times New Roman" w:cs="Times New Roman"/>
          <w:sz w:val="21"/>
          <w:szCs w:val="21"/>
        </w:rPr>
        <w:t xml:space="preserve">. </w:t>
      </w:r>
    </w:p>
    <w:p w:rsidR="00A5708B" w:rsidRPr="00D07F6B" w:rsidRDefault="007E269D" w:rsidP="00137F03">
      <w:pPr>
        <w:spacing w:after="0"/>
        <w:ind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D07F6B">
        <w:rPr>
          <w:rFonts w:ascii="Times New Roman" w:hAnsi="Times New Roman" w:cs="Times New Roman"/>
          <w:sz w:val="21"/>
          <w:szCs w:val="21"/>
        </w:rPr>
        <w:t xml:space="preserve">Никто не подумал о предпринимателях и бизнесе, потому что сократившееся оценочное сообщество будет не в силах обеспечить быстрое и качественное исполнение оценочных работ. Резко вырастет цена за </w:t>
      </w:r>
      <w:r w:rsidR="00506F89" w:rsidRPr="00D07F6B">
        <w:rPr>
          <w:rFonts w:ascii="Times New Roman" w:hAnsi="Times New Roman" w:cs="Times New Roman"/>
          <w:sz w:val="21"/>
          <w:szCs w:val="21"/>
        </w:rPr>
        <w:t xml:space="preserve">услуги по </w:t>
      </w:r>
      <w:r w:rsidRPr="00D07F6B">
        <w:rPr>
          <w:rFonts w:ascii="Times New Roman" w:hAnsi="Times New Roman" w:cs="Times New Roman"/>
          <w:sz w:val="21"/>
          <w:szCs w:val="21"/>
        </w:rPr>
        <w:t>оценк</w:t>
      </w:r>
      <w:r w:rsidR="00506F89" w:rsidRPr="00D07F6B">
        <w:rPr>
          <w:rFonts w:ascii="Times New Roman" w:hAnsi="Times New Roman" w:cs="Times New Roman"/>
          <w:sz w:val="21"/>
          <w:szCs w:val="21"/>
        </w:rPr>
        <w:t>е</w:t>
      </w:r>
      <w:r w:rsidRPr="00D07F6B">
        <w:rPr>
          <w:rFonts w:ascii="Times New Roman" w:hAnsi="Times New Roman" w:cs="Times New Roman"/>
          <w:sz w:val="21"/>
          <w:szCs w:val="21"/>
        </w:rPr>
        <w:t>. Закон соотношения спроса и предложения никто из чиновников отменить не в силах. И</w:t>
      </w:r>
      <w:r w:rsidR="0056117E" w:rsidRPr="00D07F6B">
        <w:rPr>
          <w:rFonts w:ascii="Times New Roman" w:hAnsi="Times New Roman" w:cs="Times New Roman"/>
          <w:sz w:val="21"/>
          <w:szCs w:val="21"/>
        </w:rPr>
        <w:t>,</w:t>
      </w:r>
      <w:r w:rsidRPr="00D07F6B">
        <w:rPr>
          <w:rFonts w:ascii="Times New Roman" w:hAnsi="Times New Roman" w:cs="Times New Roman"/>
          <w:sz w:val="21"/>
          <w:szCs w:val="21"/>
        </w:rPr>
        <w:t xml:space="preserve"> как следствие</w:t>
      </w:r>
      <w:r w:rsidR="00506F89" w:rsidRPr="00D07F6B">
        <w:rPr>
          <w:rFonts w:ascii="Times New Roman" w:hAnsi="Times New Roman" w:cs="Times New Roman"/>
          <w:sz w:val="21"/>
          <w:szCs w:val="21"/>
        </w:rPr>
        <w:t>,</w:t>
      </w:r>
      <w:r w:rsidRPr="00D07F6B">
        <w:rPr>
          <w:rFonts w:ascii="Times New Roman" w:hAnsi="Times New Roman" w:cs="Times New Roman"/>
          <w:sz w:val="21"/>
          <w:szCs w:val="21"/>
        </w:rPr>
        <w:t xml:space="preserve"> оборачиваемость капиталов, сделок с недвижимостью, всех иных активов снизится. </w:t>
      </w:r>
    </w:p>
    <w:p w:rsidR="00AB64DC" w:rsidRPr="00D07F6B" w:rsidRDefault="00A5708B" w:rsidP="00137F03">
      <w:pPr>
        <w:spacing w:after="0"/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D07F6B">
        <w:rPr>
          <w:rFonts w:ascii="Times New Roman" w:hAnsi="Times New Roman" w:cs="Times New Roman"/>
          <w:sz w:val="21"/>
          <w:szCs w:val="21"/>
        </w:rPr>
        <w:t>В</w:t>
      </w:r>
      <w:r w:rsidR="00AB64DC" w:rsidRPr="00D07F6B">
        <w:rPr>
          <w:rFonts w:ascii="Times New Roman" w:hAnsi="Times New Roman" w:cs="Times New Roman"/>
          <w:sz w:val="21"/>
          <w:szCs w:val="21"/>
        </w:rPr>
        <w:t xml:space="preserve"> проекте </w:t>
      </w:r>
      <w:r w:rsidRPr="00D07F6B">
        <w:rPr>
          <w:rFonts w:ascii="Times New Roman" w:hAnsi="Times New Roman" w:cs="Times New Roman"/>
          <w:sz w:val="21"/>
          <w:szCs w:val="21"/>
        </w:rPr>
        <w:t xml:space="preserve">приказа </w:t>
      </w:r>
      <w:r w:rsidR="00AB64DC" w:rsidRPr="00D07F6B">
        <w:rPr>
          <w:rFonts w:ascii="Times New Roman" w:hAnsi="Times New Roman" w:cs="Times New Roman"/>
          <w:sz w:val="21"/>
          <w:szCs w:val="21"/>
        </w:rPr>
        <w:t xml:space="preserve">предусмотрена оплата за указанное </w:t>
      </w:r>
      <w:r w:rsidR="00D06F34" w:rsidRPr="00D07F6B">
        <w:rPr>
          <w:rFonts w:ascii="Times New Roman" w:hAnsi="Times New Roman" w:cs="Times New Roman"/>
          <w:sz w:val="21"/>
          <w:szCs w:val="21"/>
        </w:rPr>
        <w:t>испытание здравого</w:t>
      </w:r>
      <w:r w:rsidR="00AB64DC" w:rsidRPr="00D07F6B">
        <w:rPr>
          <w:rFonts w:ascii="Times New Roman" w:hAnsi="Times New Roman" w:cs="Times New Roman"/>
          <w:sz w:val="21"/>
          <w:szCs w:val="21"/>
        </w:rPr>
        <w:t xml:space="preserve"> смысл</w:t>
      </w:r>
      <w:r w:rsidR="00D06F34" w:rsidRPr="00D07F6B">
        <w:rPr>
          <w:rFonts w:ascii="Times New Roman" w:hAnsi="Times New Roman" w:cs="Times New Roman"/>
          <w:sz w:val="21"/>
          <w:szCs w:val="21"/>
        </w:rPr>
        <w:t>а</w:t>
      </w:r>
      <w:r w:rsidR="00AB64DC" w:rsidRPr="00D07F6B">
        <w:rPr>
          <w:rFonts w:ascii="Times New Roman" w:hAnsi="Times New Roman" w:cs="Times New Roman"/>
          <w:sz w:val="21"/>
          <w:szCs w:val="21"/>
        </w:rPr>
        <w:t xml:space="preserve">. Возникает вопрос, а сколько еще и по каким поводам нужно будет платить за не тобой выбранные программы и направления в оценке. Должно быть </w:t>
      </w:r>
      <w:r w:rsidRPr="00D07F6B">
        <w:rPr>
          <w:rFonts w:ascii="Times New Roman" w:hAnsi="Times New Roman" w:cs="Times New Roman"/>
          <w:sz w:val="21"/>
          <w:szCs w:val="21"/>
        </w:rPr>
        <w:t xml:space="preserve">у оценщика </w:t>
      </w:r>
      <w:r w:rsidR="00AB64DC" w:rsidRPr="00D07F6B">
        <w:rPr>
          <w:rFonts w:ascii="Times New Roman" w:hAnsi="Times New Roman" w:cs="Times New Roman"/>
          <w:sz w:val="21"/>
          <w:szCs w:val="21"/>
        </w:rPr>
        <w:t>право выбора направления, которое он сам считает необходимым углубленно изучить на соответствующих курсах, чтобы расширить свой кругозор и углубить знания. За такую постановку решения проблемы повышения квалификации без колебаний готов заплатить любой оценщик.</w:t>
      </w:r>
    </w:p>
    <w:p w:rsidR="00B15585" w:rsidRPr="00D07F6B" w:rsidRDefault="00B15585" w:rsidP="00B15585">
      <w:pPr>
        <w:spacing w:after="0"/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D07F6B">
        <w:rPr>
          <w:rFonts w:ascii="Times New Roman" w:hAnsi="Times New Roman" w:cs="Times New Roman"/>
          <w:i/>
          <w:sz w:val="21"/>
          <w:szCs w:val="21"/>
        </w:rPr>
        <w:t>Если принять как данность необходимость проведения квалификационного экзамена</w:t>
      </w:r>
      <w:r w:rsidRPr="00D07F6B">
        <w:rPr>
          <w:rFonts w:ascii="Times New Roman" w:hAnsi="Times New Roman" w:cs="Times New Roman"/>
          <w:sz w:val="21"/>
          <w:szCs w:val="21"/>
        </w:rPr>
        <w:t xml:space="preserve">, то, прежде, чем утверждать порядок </w:t>
      </w:r>
      <w:proofErr w:type="spellStart"/>
      <w:r w:rsidRPr="00D07F6B">
        <w:rPr>
          <w:rFonts w:ascii="Times New Roman" w:hAnsi="Times New Roman" w:cs="Times New Roman"/>
          <w:sz w:val="21"/>
          <w:szCs w:val="21"/>
        </w:rPr>
        <w:t>видеослежения</w:t>
      </w:r>
      <w:proofErr w:type="spellEnd"/>
      <w:r w:rsidRPr="00D07F6B">
        <w:rPr>
          <w:rFonts w:ascii="Times New Roman" w:hAnsi="Times New Roman" w:cs="Times New Roman"/>
          <w:sz w:val="21"/>
          <w:szCs w:val="21"/>
        </w:rPr>
        <w:t xml:space="preserve">, </w:t>
      </w:r>
      <w:r w:rsidRPr="00D07F6B">
        <w:rPr>
          <w:rFonts w:ascii="Times New Roman" w:hAnsi="Times New Roman" w:cs="Times New Roman"/>
          <w:i/>
          <w:sz w:val="21"/>
          <w:szCs w:val="21"/>
        </w:rPr>
        <w:t>необходимо разработать подробную программу</w:t>
      </w:r>
      <w:r w:rsidRPr="00D07F6B">
        <w:rPr>
          <w:rFonts w:ascii="Times New Roman" w:hAnsi="Times New Roman" w:cs="Times New Roman"/>
          <w:sz w:val="21"/>
          <w:szCs w:val="21"/>
        </w:rPr>
        <w:t xml:space="preserve"> этого испытания, содержащую исчерпывающий набор областей знания и тем внутри каждой из этих областей</w:t>
      </w:r>
      <w:r w:rsidR="00B75524" w:rsidRPr="00D07F6B">
        <w:rPr>
          <w:rFonts w:ascii="Times New Roman" w:hAnsi="Times New Roman" w:cs="Times New Roman"/>
          <w:sz w:val="21"/>
          <w:szCs w:val="21"/>
        </w:rPr>
        <w:t>,</w:t>
      </w:r>
      <w:r w:rsidRPr="00D07F6B">
        <w:rPr>
          <w:rFonts w:ascii="Times New Roman" w:hAnsi="Times New Roman" w:cs="Times New Roman"/>
          <w:sz w:val="21"/>
          <w:szCs w:val="21"/>
        </w:rPr>
        <w:t xml:space="preserve"> аналогично тому, как это было сделано при разработке соответствующих программ для аудиторов. Данная </w:t>
      </w:r>
      <w:r w:rsidRPr="00D07F6B">
        <w:rPr>
          <w:rFonts w:ascii="Times New Roman" w:hAnsi="Times New Roman" w:cs="Times New Roman"/>
          <w:i/>
          <w:sz w:val="21"/>
          <w:szCs w:val="21"/>
        </w:rPr>
        <w:t>про</w:t>
      </w:r>
      <w:r w:rsidR="00B75524" w:rsidRPr="00D07F6B">
        <w:rPr>
          <w:rFonts w:ascii="Times New Roman" w:hAnsi="Times New Roman" w:cs="Times New Roman"/>
          <w:i/>
          <w:sz w:val="21"/>
          <w:szCs w:val="21"/>
        </w:rPr>
        <w:t>грамма должна быть размещена в открытом доступе заблаговременно</w:t>
      </w:r>
      <w:r w:rsidR="00B75524" w:rsidRPr="00D07F6B">
        <w:rPr>
          <w:rFonts w:ascii="Times New Roman" w:hAnsi="Times New Roman" w:cs="Times New Roman"/>
          <w:sz w:val="21"/>
          <w:szCs w:val="21"/>
        </w:rPr>
        <w:t xml:space="preserve"> для того</w:t>
      </w:r>
      <w:r w:rsidR="00086D4A" w:rsidRPr="00D07F6B">
        <w:rPr>
          <w:rFonts w:ascii="Times New Roman" w:hAnsi="Times New Roman" w:cs="Times New Roman"/>
          <w:sz w:val="21"/>
          <w:szCs w:val="21"/>
        </w:rPr>
        <w:t>,</w:t>
      </w:r>
      <w:r w:rsidR="00B75524" w:rsidRPr="00D07F6B">
        <w:rPr>
          <w:rFonts w:ascii="Times New Roman" w:hAnsi="Times New Roman" w:cs="Times New Roman"/>
          <w:sz w:val="21"/>
          <w:szCs w:val="21"/>
        </w:rPr>
        <w:t xml:space="preserve"> чтобы </w:t>
      </w:r>
      <w:r w:rsidR="009C545D" w:rsidRPr="00D07F6B">
        <w:rPr>
          <w:rFonts w:ascii="Times New Roman" w:hAnsi="Times New Roman" w:cs="Times New Roman"/>
          <w:sz w:val="21"/>
          <w:szCs w:val="21"/>
        </w:rPr>
        <w:t>кандидаты на получение квалификационных аттестатов</w:t>
      </w:r>
      <w:r w:rsidR="00B75524" w:rsidRPr="00D07F6B">
        <w:rPr>
          <w:rFonts w:ascii="Times New Roman" w:hAnsi="Times New Roman" w:cs="Times New Roman"/>
          <w:sz w:val="21"/>
          <w:szCs w:val="21"/>
        </w:rPr>
        <w:t xml:space="preserve"> могли подготовиться к экзамену.</w:t>
      </w:r>
      <w:r w:rsidR="00F52043" w:rsidRPr="00D07F6B">
        <w:rPr>
          <w:rFonts w:ascii="Times New Roman" w:hAnsi="Times New Roman" w:cs="Times New Roman"/>
          <w:sz w:val="21"/>
          <w:szCs w:val="21"/>
        </w:rPr>
        <w:t xml:space="preserve"> Предложенный </w:t>
      </w:r>
      <w:r w:rsidR="00AF3E31" w:rsidRPr="00D07F6B">
        <w:rPr>
          <w:rFonts w:ascii="Times New Roman" w:hAnsi="Times New Roman" w:cs="Times New Roman"/>
          <w:sz w:val="21"/>
          <w:szCs w:val="21"/>
        </w:rPr>
        <w:t xml:space="preserve">к </w:t>
      </w:r>
      <w:r w:rsidR="00F52043" w:rsidRPr="00D07F6B">
        <w:rPr>
          <w:rFonts w:ascii="Times New Roman" w:hAnsi="Times New Roman" w:cs="Times New Roman"/>
          <w:sz w:val="21"/>
          <w:szCs w:val="21"/>
        </w:rPr>
        <w:t>обсуждени</w:t>
      </w:r>
      <w:r w:rsidR="00AF3E31" w:rsidRPr="00D07F6B">
        <w:rPr>
          <w:rFonts w:ascii="Times New Roman" w:hAnsi="Times New Roman" w:cs="Times New Roman"/>
          <w:sz w:val="21"/>
          <w:szCs w:val="21"/>
        </w:rPr>
        <w:t>ю</w:t>
      </w:r>
      <w:r w:rsidR="00F52043" w:rsidRPr="00D07F6B">
        <w:rPr>
          <w:rFonts w:ascii="Times New Roman" w:hAnsi="Times New Roman" w:cs="Times New Roman"/>
          <w:sz w:val="21"/>
          <w:szCs w:val="21"/>
        </w:rPr>
        <w:t xml:space="preserve"> проект приказа содержит пункт, согласно которому «Вопросы Перечня не подлежат раскрытию». Указанный пункт нарушает права оценщиков на </w:t>
      </w:r>
      <w:r w:rsidR="004F1077">
        <w:rPr>
          <w:rFonts w:ascii="Times New Roman" w:hAnsi="Times New Roman" w:cs="Times New Roman"/>
          <w:sz w:val="21"/>
          <w:szCs w:val="21"/>
        </w:rPr>
        <w:t xml:space="preserve">свободное получение информации и </w:t>
      </w:r>
      <w:r w:rsidR="00F52043" w:rsidRPr="00D07F6B">
        <w:rPr>
          <w:rFonts w:ascii="Times New Roman" w:hAnsi="Times New Roman" w:cs="Times New Roman"/>
          <w:sz w:val="21"/>
          <w:szCs w:val="21"/>
        </w:rPr>
        <w:t>самообразование.</w:t>
      </w:r>
    </w:p>
    <w:p w:rsidR="00B15585" w:rsidRPr="00D07F6B" w:rsidRDefault="00B15585" w:rsidP="00B15585">
      <w:pPr>
        <w:spacing w:after="0"/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D07F6B">
        <w:rPr>
          <w:rFonts w:ascii="Times New Roman" w:hAnsi="Times New Roman" w:cs="Times New Roman"/>
          <w:sz w:val="21"/>
          <w:szCs w:val="21"/>
        </w:rPr>
        <w:t>При формировании практических заданий необходимо использовать единый терминологический аппарат и исключить множественность толкований входных параметров (например, доходность, рентабельность и др.).</w:t>
      </w:r>
      <w:r w:rsidR="009C545D" w:rsidRPr="00D07F6B">
        <w:rPr>
          <w:rFonts w:ascii="Times New Roman" w:hAnsi="Times New Roman" w:cs="Times New Roman"/>
          <w:sz w:val="21"/>
          <w:szCs w:val="21"/>
        </w:rPr>
        <w:t xml:space="preserve"> Как показывает опыт многочисленных «экзаменов» на получение аккредитаций, практические задания часто составляются без учета практической направленности и в лучшем случае могут служить тестом на IQ, но не на уровень профессиональных знаний.</w:t>
      </w:r>
    </w:p>
    <w:p w:rsidR="008E0650" w:rsidRPr="00D07F6B" w:rsidRDefault="008E79ED" w:rsidP="00137F03">
      <w:pPr>
        <w:spacing w:after="0"/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D07F6B">
        <w:rPr>
          <w:rFonts w:ascii="Times New Roman" w:hAnsi="Times New Roman" w:cs="Times New Roman"/>
          <w:sz w:val="21"/>
          <w:szCs w:val="21"/>
        </w:rPr>
        <w:lastRenderedPageBreak/>
        <w:t>Исходя из выше</w:t>
      </w:r>
      <w:r w:rsidR="008E0650" w:rsidRPr="00D07F6B">
        <w:rPr>
          <w:rFonts w:ascii="Times New Roman" w:hAnsi="Times New Roman" w:cs="Times New Roman"/>
          <w:sz w:val="21"/>
          <w:szCs w:val="21"/>
        </w:rPr>
        <w:t>изложенного</w:t>
      </w:r>
      <w:r w:rsidR="00A5708B" w:rsidRPr="00D07F6B">
        <w:rPr>
          <w:rFonts w:ascii="Times New Roman" w:hAnsi="Times New Roman" w:cs="Times New Roman"/>
          <w:sz w:val="21"/>
          <w:szCs w:val="21"/>
        </w:rPr>
        <w:t>,</w:t>
      </w:r>
      <w:r w:rsidR="008E0650" w:rsidRPr="00D07F6B">
        <w:rPr>
          <w:rFonts w:ascii="Times New Roman" w:hAnsi="Times New Roman" w:cs="Times New Roman"/>
          <w:sz w:val="21"/>
          <w:szCs w:val="21"/>
        </w:rPr>
        <w:t xml:space="preserve"> оценщики считают проект нового нормативного акта действием</w:t>
      </w:r>
      <w:r w:rsidRPr="00D07F6B">
        <w:rPr>
          <w:rFonts w:ascii="Times New Roman" w:hAnsi="Times New Roman" w:cs="Times New Roman"/>
          <w:sz w:val="21"/>
          <w:szCs w:val="21"/>
        </w:rPr>
        <w:t>,</w:t>
      </w:r>
      <w:r w:rsidR="008E0650" w:rsidRPr="00D07F6B">
        <w:rPr>
          <w:rFonts w:ascii="Times New Roman" w:hAnsi="Times New Roman" w:cs="Times New Roman"/>
          <w:sz w:val="21"/>
          <w:szCs w:val="21"/>
        </w:rPr>
        <w:t xml:space="preserve"> направленным на ухудшение положения многочисленной профессиональной группы в обществе, что противоречит духу и букве провозглашенного социально ориентированного государства в РФ.</w:t>
      </w:r>
    </w:p>
    <w:p w:rsidR="008E0650" w:rsidRPr="00D07F6B" w:rsidRDefault="00F52043" w:rsidP="00137F03">
      <w:pPr>
        <w:spacing w:after="0"/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D07F6B">
        <w:rPr>
          <w:rFonts w:ascii="Times New Roman" w:hAnsi="Times New Roman" w:cs="Times New Roman"/>
          <w:sz w:val="21"/>
          <w:szCs w:val="21"/>
        </w:rPr>
        <w:t>В предложенной редакции П</w:t>
      </w:r>
      <w:r w:rsidR="008E0650" w:rsidRPr="00D07F6B">
        <w:rPr>
          <w:rFonts w:ascii="Times New Roman" w:hAnsi="Times New Roman" w:cs="Times New Roman"/>
          <w:sz w:val="21"/>
          <w:szCs w:val="21"/>
        </w:rPr>
        <w:t xml:space="preserve">роект </w:t>
      </w:r>
      <w:r w:rsidR="009C39D8" w:rsidRPr="00D07F6B">
        <w:rPr>
          <w:rFonts w:ascii="Times New Roman" w:hAnsi="Times New Roman" w:cs="Times New Roman"/>
          <w:sz w:val="21"/>
          <w:szCs w:val="21"/>
        </w:rPr>
        <w:t>приказа о «</w:t>
      </w:r>
      <w:r w:rsidR="008E0650" w:rsidRPr="00D07F6B">
        <w:rPr>
          <w:rFonts w:ascii="Times New Roman" w:hAnsi="Times New Roman" w:cs="Times New Roman"/>
          <w:sz w:val="21"/>
          <w:szCs w:val="21"/>
        </w:rPr>
        <w:t>квалификационно</w:t>
      </w:r>
      <w:r w:rsidR="009C39D8" w:rsidRPr="00D07F6B">
        <w:rPr>
          <w:rFonts w:ascii="Times New Roman" w:hAnsi="Times New Roman" w:cs="Times New Roman"/>
          <w:sz w:val="21"/>
          <w:szCs w:val="21"/>
        </w:rPr>
        <w:t>м</w:t>
      </w:r>
      <w:r w:rsidR="008E0650" w:rsidRPr="00D07F6B">
        <w:rPr>
          <w:rFonts w:ascii="Times New Roman" w:hAnsi="Times New Roman" w:cs="Times New Roman"/>
          <w:sz w:val="21"/>
          <w:szCs w:val="21"/>
        </w:rPr>
        <w:t xml:space="preserve"> экзамен</w:t>
      </w:r>
      <w:r w:rsidR="009C39D8" w:rsidRPr="00D07F6B">
        <w:rPr>
          <w:rFonts w:ascii="Times New Roman" w:hAnsi="Times New Roman" w:cs="Times New Roman"/>
          <w:sz w:val="21"/>
          <w:szCs w:val="21"/>
        </w:rPr>
        <w:t>е»</w:t>
      </w:r>
      <w:r w:rsidR="008E0650" w:rsidRPr="00D07F6B">
        <w:rPr>
          <w:rFonts w:ascii="Times New Roman" w:hAnsi="Times New Roman" w:cs="Times New Roman"/>
          <w:sz w:val="21"/>
          <w:szCs w:val="21"/>
        </w:rPr>
        <w:t xml:space="preserve"> является попыткой </w:t>
      </w:r>
      <w:r w:rsidR="008636FA" w:rsidRPr="00D07F6B">
        <w:rPr>
          <w:rFonts w:ascii="Times New Roman" w:hAnsi="Times New Roman" w:cs="Times New Roman"/>
          <w:sz w:val="21"/>
          <w:szCs w:val="21"/>
        </w:rPr>
        <w:t>необоснованной</w:t>
      </w:r>
      <w:r w:rsidR="008E0650" w:rsidRPr="00D07F6B">
        <w:rPr>
          <w:rFonts w:ascii="Times New Roman" w:hAnsi="Times New Roman" w:cs="Times New Roman"/>
          <w:sz w:val="21"/>
          <w:szCs w:val="21"/>
        </w:rPr>
        <w:t xml:space="preserve"> искусственной селекции отдельного профессионального слоя</w:t>
      </w:r>
      <w:r w:rsidR="00A10652" w:rsidRPr="00D07F6B">
        <w:rPr>
          <w:rFonts w:ascii="Times New Roman" w:hAnsi="Times New Roman" w:cs="Times New Roman"/>
          <w:sz w:val="21"/>
          <w:szCs w:val="21"/>
        </w:rPr>
        <w:t>, могущей</w:t>
      </w:r>
      <w:r w:rsidR="008E0650" w:rsidRPr="00D07F6B">
        <w:rPr>
          <w:rFonts w:ascii="Times New Roman" w:hAnsi="Times New Roman" w:cs="Times New Roman"/>
          <w:sz w:val="21"/>
          <w:szCs w:val="21"/>
        </w:rPr>
        <w:t xml:space="preserve"> привести к значительным экономическим негативным последствиям в обществе.</w:t>
      </w:r>
    </w:p>
    <w:p w:rsidR="008E0650" w:rsidRPr="00D07F6B" w:rsidRDefault="00AF3E31" w:rsidP="00137F03">
      <w:pPr>
        <w:spacing w:after="0"/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D07F6B">
        <w:rPr>
          <w:rFonts w:ascii="Times New Roman" w:hAnsi="Times New Roman" w:cs="Times New Roman"/>
          <w:sz w:val="21"/>
          <w:szCs w:val="21"/>
        </w:rPr>
        <w:t>Т</w:t>
      </w:r>
      <w:r w:rsidR="008E0650" w:rsidRPr="00D07F6B">
        <w:rPr>
          <w:rFonts w:ascii="Times New Roman" w:hAnsi="Times New Roman" w:cs="Times New Roman"/>
          <w:sz w:val="21"/>
          <w:szCs w:val="21"/>
        </w:rPr>
        <w:t>ребования сдачи повторных экзаменов, при имеющихся дипломах</w:t>
      </w:r>
      <w:r w:rsidR="008E79ED" w:rsidRPr="00D07F6B">
        <w:rPr>
          <w:rFonts w:ascii="Times New Roman" w:hAnsi="Times New Roman" w:cs="Times New Roman"/>
          <w:sz w:val="21"/>
          <w:szCs w:val="21"/>
        </w:rPr>
        <w:t>,</w:t>
      </w:r>
      <w:r w:rsidR="008E0650" w:rsidRPr="00D07F6B">
        <w:rPr>
          <w:rFonts w:ascii="Times New Roman" w:hAnsi="Times New Roman" w:cs="Times New Roman"/>
          <w:sz w:val="21"/>
          <w:szCs w:val="21"/>
        </w:rPr>
        <w:t xml:space="preserve"> полученных на основании утвержденных </w:t>
      </w:r>
      <w:r w:rsidR="00B40DBD" w:rsidRPr="00D07F6B">
        <w:rPr>
          <w:rFonts w:ascii="Times New Roman" w:hAnsi="Times New Roman" w:cs="Times New Roman"/>
          <w:sz w:val="21"/>
          <w:szCs w:val="21"/>
        </w:rPr>
        <w:t>Минэкономразвития и Минобразования программ</w:t>
      </w:r>
      <w:r w:rsidR="008E79ED" w:rsidRPr="00D07F6B">
        <w:rPr>
          <w:rFonts w:ascii="Times New Roman" w:hAnsi="Times New Roman" w:cs="Times New Roman"/>
          <w:sz w:val="21"/>
          <w:szCs w:val="21"/>
        </w:rPr>
        <w:t>,</w:t>
      </w:r>
      <w:r w:rsidR="00FB2AEF" w:rsidRPr="00D07F6B">
        <w:rPr>
          <w:rFonts w:ascii="Times New Roman" w:hAnsi="Times New Roman" w:cs="Times New Roman"/>
          <w:sz w:val="21"/>
          <w:szCs w:val="21"/>
        </w:rPr>
        <w:t xml:space="preserve"> дискредитирую</w:t>
      </w:r>
      <w:r w:rsidR="00B40DBD" w:rsidRPr="00D07F6B">
        <w:rPr>
          <w:rFonts w:ascii="Times New Roman" w:hAnsi="Times New Roman" w:cs="Times New Roman"/>
          <w:sz w:val="21"/>
          <w:szCs w:val="21"/>
        </w:rPr>
        <w:t>т смы</w:t>
      </w:r>
      <w:r w:rsidR="00211578" w:rsidRPr="00D07F6B">
        <w:rPr>
          <w:rFonts w:ascii="Times New Roman" w:hAnsi="Times New Roman" w:cs="Times New Roman"/>
          <w:sz w:val="21"/>
          <w:szCs w:val="21"/>
        </w:rPr>
        <w:t>с</w:t>
      </w:r>
      <w:r w:rsidR="00B40DBD" w:rsidRPr="00D07F6B">
        <w:rPr>
          <w:rFonts w:ascii="Times New Roman" w:hAnsi="Times New Roman" w:cs="Times New Roman"/>
          <w:sz w:val="21"/>
          <w:szCs w:val="21"/>
        </w:rPr>
        <w:t xml:space="preserve">л получения высшего и специального образования, повышения квалификации, </w:t>
      </w:r>
      <w:r w:rsidR="001A7AC3" w:rsidRPr="00D07F6B">
        <w:rPr>
          <w:rFonts w:ascii="Times New Roman" w:hAnsi="Times New Roman" w:cs="Times New Roman"/>
          <w:sz w:val="21"/>
          <w:szCs w:val="21"/>
        </w:rPr>
        <w:t xml:space="preserve">дискредитируют </w:t>
      </w:r>
      <w:r w:rsidR="00B40DBD" w:rsidRPr="00D07F6B">
        <w:rPr>
          <w:rFonts w:ascii="Times New Roman" w:hAnsi="Times New Roman" w:cs="Times New Roman"/>
          <w:sz w:val="21"/>
          <w:szCs w:val="21"/>
        </w:rPr>
        <w:t xml:space="preserve">аккредитованные и сертифицированные по этим программам вузы, всю систему образования и </w:t>
      </w:r>
      <w:proofErr w:type="spellStart"/>
      <w:r w:rsidR="00B40DBD" w:rsidRPr="00D07F6B">
        <w:rPr>
          <w:rFonts w:ascii="Times New Roman" w:hAnsi="Times New Roman" w:cs="Times New Roman"/>
          <w:sz w:val="21"/>
          <w:szCs w:val="21"/>
        </w:rPr>
        <w:t>постобразования</w:t>
      </w:r>
      <w:proofErr w:type="spellEnd"/>
      <w:r w:rsidR="00B40DBD" w:rsidRPr="00D07F6B">
        <w:rPr>
          <w:rFonts w:ascii="Times New Roman" w:hAnsi="Times New Roman" w:cs="Times New Roman"/>
          <w:sz w:val="21"/>
          <w:szCs w:val="21"/>
        </w:rPr>
        <w:t xml:space="preserve"> в стране. </w:t>
      </w:r>
    </w:p>
    <w:p w:rsidR="001773C5" w:rsidRPr="00D07F6B" w:rsidRDefault="00AF3E31" w:rsidP="00137F03">
      <w:pPr>
        <w:spacing w:after="0"/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D07F6B">
        <w:rPr>
          <w:rFonts w:ascii="Times New Roman" w:hAnsi="Times New Roman" w:cs="Times New Roman"/>
          <w:sz w:val="21"/>
          <w:szCs w:val="21"/>
        </w:rPr>
        <w:t xml:space="preserve">В предложенной редакции Проект приказа «о квалификационном экзамене» содержит множественные нарушения действующего законодательства, методологии оценочной деятельности, а также и прав оценщиков. Так, например, </w:t>
      </w:r>
      <w:r w:rsidRPr="00D07F6B">
        <w:rPr>
          <w:rFonts w:ascii="Times New Roman" w:hAnsi="Times New Roman" w:cs="Times New Roman"/>
          <w:i/>
          <w:sz w:val="21"/>
          <w:szCs w:val="21"/>
        </w:rPr>
        <w:t>разделение оценки на три изолированных направления</w:t>
      </w:r>
      <w:r w:rsidRPr="00D07F6B">
        <w:rPr>
          <w:rFonts w:ascii="Times New Roman" w:hAnsi="Times New Roman" w:cs="Times New Roman"/>
          <w:sz w:val="21"/>
          <w:szCs w:val="21"/>
        </w:rPr>
        <w:t xml:space="preserve">: оценка недвижимости; оценка стоимости движимого имущества; оценка бизнеса (в </w:t>
      </w:r>
      <w:proofErr w:type="spellStart"/>
      <w:r w:rsidRPr="00D07F6B">
        <w:rPr>
          <w:rFonts w:ascii="Times New Roman" w:hAnsi="Times New Roman" w:cs="Times New Roman"/>
          <w:sz w:val="21"/>
          <w:szCs w:val="21"/>
        </w:rPr>
        <w:t>т.ч</w:t>
      </w:r>
      <w:proofErr w:type="spellEnd"/>
      <w:r w:rsidRPr="00D07F6B">
        <w:rPr>
          <w:rFonts w:ascii="Times New Roman" w:hAnsi="Times New Roman" w:cs="Times New Roman"/>
          <w:sz w:val="21"/>
          <w:szCs w:val="21"/>
        </w:rPr>
        <w:t xml:space="preserve">. оценка нематериальных активов и интеллектуальной собственности) </w:t>
      </w:r>
      <w:r w:rsidR="009C39D8" w:rsidRPr="00D07F6B">
        <w:rPr>
          <w:rFonts w:ascii="Times New Roman" w:hAnsi="Times New Roman" w:cs="Times New Roman"/>
          <w:i/>
          <w:sz w:val="21"/>
          <w:szCs w:val="21"/>
        </w:rPr>
        <w:t xml:space="preserve">профессионально </w:t>
      </w:r>
      <w:r w:rsidRPr="00D07F6B">
        <w:rPr>
          <w:rFonts w:ascii="Times New Roman" w:hAnsi="Times New Roman" w:cs="Times New Roman"/>
          <w:i/>
          <w:sz w:val="21"/>
          <w:szCs w:val="21"/>
        </w:rPr>
        <w:t>и методологически необоснованно</w:t>
      </w:r>
      <w:r w:rsidR="009C39D8" w:rsidRPr="00D07F6B">
        <w:rPr>
          <w:rFonts w:ascii="Times New Roman" w:hAnsi="Times New Roman" w:cs="Times New Roman"/>
          <w:sz w:val="21"/>
          <w:szCs w:val="21"/>
        </w:rPr>
        <w:t xml:space="preserve">. Оценщик, сдавший квалификационный экзамен по направлению «оценка бизнеса» тем самым подтверждает наличие знаний для проведения оценки по всем направлениям, в </w:t>
      </w:r>
      <w:proofErr w:type="spellStart"/>
      <w:r w:rsidR="009C39D8" w:rsidRPr="00D07F6B">
        <w:rPr>
          <w:rFonts w:ascii="Times New Roman" w:hAnsi="Times New Roman" w:cs="Times New Roman"/>
          <w:sz w:val="21"/>
          <w:szCs w:val="21"/>
        </w:rPr>
        <w:t>т.ч</w:t>
      </w:r>
      <w:proofErr w:type="spellEnd"/>
      <w:r w:rsidR="009C39D8" w:rsidRPr="00D07F6B">
        <w:rPr>
          <w:rFonts w:ascii="Times New Roman" w:hAnsi="Times New Roman" w:cs="Times New Roman"/>
          <w:sz w:val="21"/>
          <w:szCs w:val="21"/>
        </w:rPr>
        <w:t>. оценк</w:t>
      </w:r>
      <w:r w:rsidR="001773C5" w:rsidRPr="00D07F6B">
        <w:rPr>
          <w:rFonts w:ascii="Times New Roman" w:hAnsi="Times New Roman" w:cs="Times New Roman"/>
          <w:sz w:val="21"/>
          <w:szCs w:val="21"/>
        </w:rPr>
        <w:t>а</w:t>
      </w:r>
      <w:r w:rsidR="009C39D8" w:rsidRPr="00D07F6B">
        <w:rPr>
          <w:rFonts w:ascii="Times New Roman" w:hAnsi="Times New Roman" w:cs="Times New Roman"/>
          <w:sz w:val="21"/>
          <w:szCs w:val="21"/>
        </w:rPr>
        <w:t xml:space="preserve"> движимого и недвижимого имущества.</w:t>
      </w:r>
    </w:p>
    <w:p w:rsidR="006C6FEA" w:rsidRPr="00D07F6B" w:rsidRDefault="00D06F34" w:rsidP="00137F03">
      <w:pPr>
        <w:spacing w:after="0"/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D07F6B">
        <w:rPr>
          <w:rFonts w:ascii="Times New Roman" w:hAnsi="Times New Roman" w:cs="Times New Roman"/>
          <w:sz w:val="21"/>
          <w:szCs w:val="21"/>
        </w:rPr>
        <w:t>О</w:t>
      </w:r>
      <w:r w:rsidR="000F04F1" w:rsidRPr="00D07F6B">
        <w:rPr>
          <w:rFonts w:ascii="Times New Roman" w:hAnsi="Times New Roman" w:cs="Times New Roman"/>
          <w:sz w:val="21"/>
          <w:szCs w:val="21"/>
        </w:rPr>
        <w:t>ценщики считают, что нужно привести в действие старую и апробированную норму обязательного прохождения повышения квалификации оценщико</w:t>
      </w:r>
      <w:r w:rsidR="006C6FEA" w:rsidRPr="00D07F6B">
        <w:rPr>
          <w:rFonts w:ascii="Times New Roman" w:hAnsi="Times New Roman" w:cs="Times New Roman"/>
          <w:sz w:val="21"/>
          <w:szCs w:val="21"/>
        </w:rPr>
        <w:t>м раз в три года.</w:t>
      </w:r>
    </w:p>
    <w:p w:rsidR="001773C5" w:rsidRPr="00D07F6B" w:rsidRDefault="001773C5" w:rsidP="00137F03">
      <w:pPr>
        <w:spacing w:after="0"/>
        <w:ind w:firstLine="426"/>
        <w:jc w:val="both"/>
        <w:rPr>
          <w:rFonts w:ascii="Times New Roman" w:hAnsi="Times New Roman" w:cs="Times New Roman"/>
          <w:sz w:val="21"/>
          <w:szCs w:val="21"/>
        </w:rPr>
      </w:pPr>
    </w:p>
    <w:p w:rsidR="00AB64DC" w:rsidRPr="00D07F6B" w:rsidRDefault="006C6FEA" w:rsidP="00137F03">
      <w:pPr>
        <w:spacing w:after="0"/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D07F6B">
        <w:rPr>
          <w:rFonts w:ascii="Times New Roman" w:hAnsi="Times New Roman" w:cs="Times New Roman"/>
          <w:sz w:val="21"/>
          <w:szCs w:val="21"/>
        </w:rPr>
        <w:t>В итоге: мы считаем, что задуманная реформа является умозрительной, не имеющей под собой серьезных оснований, нарушающей права профессиональной группы, ухудшающей социально-политическую атмосферу в обществе из-за роста безработицы, препятствий развитию бизнеса и планируемого роста экономики.</w:t>
      </w:r>
      <w:r w:rsidR="00AB64DC" w:rsidRPr="00D07F6B">
        <w:rPr>
          <w:rFonts w:ascii="Times New Roman" w:hAnsi="Times New Roman" w:cs="Times New Roman"/>
          <w:sz w:val="21"/>
          <w:szCs w:val="21"/>
        </w:rPr>
        <w:t xml:space="preserve"> </w:t>
      </w:r>
      <w:r w:rsidRPr="00D07F6B">
        <w:rPr>
          <w:rFonts w:ascii="Times New Roman" w:hAnsi="Times New Roman" w:cs="Times New Roman"/>
          <w:sz w:val="21"/>
          <w:szCs w:val="21"/>
        </w:rPr>
        <w:t xml:space="preserve">Мы полагаем необходимым </w:t>
      </w:r>
      <w:r w:rsidR="006760F2" w:rsidRPr="00D07F6B">
        <w:rPr>
          <w:rFonts w:ascii="Times New Roman" w:hAnsi="Times New Roman" w:cs="Times New Roman"/>
          <w:sz w:val="21"/>
          <w:szCs w:val="21"/>
        </w:rPr>
        <w:t>в срочном и безотлагательном порядке остановить негативный характер развития событий и создать вместе с оценочным сообщ</w:t>
      </w:r>
      <w:r w:rsidR="00835861" w:rsidRPr="00D07F6B">
        <w:rPr>
          <w:rFonts w:ascii="Times New Roman" w:hAnsi="Times New Roman" w:cs="Times New Roman"/>
          <w:sz w:val="21"/>
          <w:szCs w:val="21"/>
        </w:rPr>
        <w:t xml:space="preserve">еством условия для нормального </w:t>
      </w:r>
      <w:r w:rsidR="006760F2" w:rsidRPr="00D07F6B">
        <w:rPr>
          <w:rFonts w:ascii="Times New Roman" w:hAnsi="Times New Roman" w:cs="Times New Roman"/>
          <w:sz w:val="21"/>
          <w:szCs w:val="21"/>
        </w:rPr>
        <w:t>функционирования оценочной деятельности в РФ.</w:t>
      </w:r>
      <w:r w:rsidR="00AF3E31" w:rsidRPr="00D07F6B">
        <w:rPr>
          <w:rFonts w:ascii="Times New Roman" w:hAnsi="Times New Roman" w:cs="Times New Roman"/>
          <w:sz w:val="21"/>
          <w:szCs w:val="21"/>
        </w:rPr>
        <w:t xml:space="preserve"> Проект приказа «</w:t>
      </w:r>
      <w:r w:rsidR="00AF3E31" w:rsidRPr="00D07F6B">
        <w:rPr>
          <w:rFonts w:ascii="Times New Roman" w:hAnsi="Times New Roman" w:cs="Times New Roman"/>
          <w:i/>
          <w:sz w:val="21"/>
          <w:szCs w:val="21"/>
        </w:rPr>
        <w:t>Об утверждении Порядка формирования перечня экзаменационных вопросов для проведения квалификационного экзамена в области оценочной деятельности, Порядка проведения и сдачи квалификационного экзамена в области оценочной деятельности, в том числе порядка участия претендента в квалификационном экзамене в области оценочной деятельности, порядка определения результатов квалификационного экзамена в области оценочной деятельности, порядка подачи и рассмотрения апелляций, предельного размера платы, взимаемой с претендента за прием квалификационного экзамена в области оценочной деятельности, Формы квалификационного аттестата, Порядка выдачи и аннулирования квалификационных аттестатов</w:t>
      </w:r>
      <w:r w:rsidR="00AF3E31" w:rsidRPr="00D07F6B">
        <w:rPr>
          <w:rFonts w:ascii="Times New Roman" w:hAnsi="Times New Roman" w:cs="Times New Roman"/>
          <w:sz w:val="21"/>
          <w:szCs w:val="21"/>
        </w:rPr>
        <w:t>» в его предложенной редакции подлежит обязательной проверке на коррупционную составляющую, соответствие требованиям действующего законодательства и методологии оценочной деятельности.</w:t>
      </w:r>
    </w:p>
    <w:p w:rsidR="008E0650" w:rsidRPr="00D07F6B" w:rsidRDefault="008E0650" w:rsidP="008E0650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6760F2" w:rsidRPr="00D07F6B" w:rsidRDefault="006760F2" w:rsidP="008E0650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tbl>
      <w:tblPr>
        <w:tblStyle w:val="a5"/>
        <w:tblW w:w="9605" w:type="dxa"/>
        <w:tblLook w:val="04A0" w:firstRow="1" w:lastRow="0" w:firstColumn="1" w:lastColumn="0" w:noHBand="0" w:noVBand="1"/>
      </w:tblPr>
      <w:tblGrid>
        <w:gridCol w:w="2095"/>
        <w:gridCol w:w="1413"/>
        <w:gridCol w:w="2412"/>
        <w:gridCol w:w="1559"/>
        <w:gridCol w:w="2126"/>
      </w:tblGrid>
      <w:tr w:rsidR="00D07F6B" w:rsidRPr="00D07F6B" w:rsidTr="00560C18">
        <w:tc>
          <w:tcPr>
            <w:tcW w:w="2095" w:type="dxa"/>
            <w:vAlign w:val="center"/>
          </w:tcPr>
          <w:p w:rsidR="00086D4A" w:rsidRPr="00D07F6B" w:rsidRDefault="00086D4A" w:rsidP="00560C1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7F6B">
              <w:rPr>
                <w:rFonts w:ascii="Times New Roman" w:hAnsi="Times New Roman" w:cs="Times New Roman"/>
                <w:sz w:val="21"/>
                <w:szCs w:val="21"/>
              </w:rPr>
              <w:t>Ф.И.О.</w:t>
            </w:r>
          </w:p>
        </w:tc>
        <w:tc>
          <w:tcPr>
            <w:tcW w:w="1413" w:type="dxa"/>
            <w:vAlign w:val="center"/>
          </w:tcPr>
          <w:p w:rsidR="00086D4A" w:rsidRPr="00D07F6B" w:rsidRDefault="00086D4A" w:rsidP="00560C1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7F6B">
              <w:rPr>
                <w:rFonts w:ascii="Times New Roman" w:hAnsi="Times New Roman" w:cs="Times New Roman"/>
                <w:sz w:val="21"/>
                <w:szCs w:val="21"/>
              </w:rPr>
              <w:t>Стаж работы в оценке</w:t>
            </w:r>
          </w:p>
        </w:tc>
        <w:tc>
          <w:tcPr>
            <w:tcW w:w="2412" w:type="dxa"/>
            <w:vAlign w:val="center"/>
          </w:tcPr>
          <w:p w:rsidR="00086D4A" w:rsidRPr="00D07F6B" w:rsidRDefault="00086D4A" w:rsidP="00560C1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7F6B">
              <w:rPr>
                <w:rFonts w:ascii="Times New Roman" w:hAnsi="Times New Roman" w:cs="Times New Roman"/>
                <w:sz w:val="21"/>
                <w:szCs w:val="21"/>
              </w:rPr>
              <w:t>Место работы</w:t>
            </w:r>
          </w:p>
        </w:tc>
        <w:tc>
          <w:tcPr>
            <w:tcW w:w="1559" w:type="dxa"/>
            <w:vAlign w:val="center"/>
          </w:tcPr>
          <w:p w:rsidR="00086D4A" w:rsidRPr="00D07F6B" w:rsidRDefault="00086D4A" w:rsidP="00560C1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7F6B">
              <w:rPr>
                <w:rFonts w:ascii="Times New Roman" w:hAnsi="Times New Roman" w:cs="Times New Roman"/>
                <w:sz w:val="21"/>
                <w:szCs w:val="21"/>
              </w:rPr>
              <w:t>СРО</w:t>
            </w:r>
          </w:p>
        </w:tc>
        <w:tc>
          <w:tcPr>
            <w:tcW w:w="2126" w:type="dxa"/>
            <w:vAlign w:val="center"/>
          </w:tcPr>
          <w:p w:rsidR="00086D4A" w:rsidRPr="00D07F6B" w:rsidRDefault="00086D4A" w:rsidP="00560C1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7F6B">
              <w:rPr>
                <w:rFonts w:ascii="Times New Roman" w:hAnsi="Times New Roman" w:cs="Times New Roman"/>
                <w:sz w:val="21"/>
                <w:szCs w:val="21"/>
              </w:rPr>
              <w:t>Подпись</w:t>
            </w:r>
          </w:p>
        </w:tc>
      </w:tr>
      <w:tr w:rsidR="00D07F6B" w:rsidRPr="00D07F6B" w:rsidTr="00560C18">
        <w:tc>
          <w:tcPr>
            <w:tcW w:w="2095" w:type="dxa"/>
          </w:tcPr>
          <w:p w:rsidR="00086D4A" w:rsidRPr="00D07F6B" w:rsidRDefault="00086D4A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3" w:type="dxa"/>
          </w:tcPr>
          <w:p w:rsidR="00086D4A" w:rsidRPr="00D07F6B" w:rsidRDefault="00086D4A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2" w:type="dxa"/>
          </w:tcPr>
          <w:p w:rsidR="00086D4A" w:rsidRPr="00D07F6B" w:rsidRDefault="00086D4A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86D4A" w:rsidRPr="00D07F6B" w:rsidRDefault="00086D4A" w:rsidP="00086D4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:rsidR="00086D4A" w:rsidRPr="00D07F6B" w:rsidRDefault="00086D4A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07F6B" w:rsidRPr="00D07F6B" w:rsidTr="00560C18">
        <w:tc>
          <w:tcPr>
            <w:tcW w:w="2095" w:type="dxa"/>
          </w:tcPr>
          <w:p w:rsidR="00086D4A" w:rsidRPr="00D07F6B" w:rsidRDefault="00086D4A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3" w:type="dxa"/>
          </w:tcPr>
          <w:p w:rsidR="00086D4A" w:rsidRPr="00D07F6B" w:rsidRDefault="00086D4A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2" w:type="dxa"/>
          </w:tcPr>
          <w:p w:rsidR="00086D4A" w:rsidRPr="00D07F6B" w:rsidRDefault="00086D4A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86D4A" w:rsidRPr="00D07F6B" w:rsidRDefault="00086D4A" w:rsidP="00086D4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:rsidR="00086D4A" w:rsidRPr="00D07F6B" w:rsidRDefault="00086D4A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07F6B" w:rsidRPr="00D07F6B" w:rsidTr="00560C18">
        <w:tc>
          <w:tcPr>
            <w:tcW w:w="2095" w:type="dxa"/>
          </w:tcPr>
          <w:p w:rsidR="00086D4A" w:rsidRPr="00D07F6B" w:rsidRDefault="00086D4A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3" w:type="dxa"/>
          </w:tcPr>
          <w:p w:rsidR="00086D4A" w:rsidRPr="00D07F6B" w:rsidRDefault="00086D4A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2" w:type="dxa"/>
          </w:tcPr>
          <w:p w:rsidR="00086D4A" w:rsidRPr="00D07F6B" w:rsidRDefault="00086D4A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86D4A" w:rsidRPr="00D07F6B" w:rsidRDefault="00086D4A" w:rsidP="00086D4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:rsidR="00086D4A" w:rsidRPr="00D07F6B" w:rsidRDefault="00086D4A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07F6B" w:rsidRPr="00D07F6B" w:rsidTr="00560C18">
        <w:tc>
          <w:tcPr>
            <w:tcW w:w="2095" w:type="dxa"/>
          </w:tcPr>
          <w:p w:rsidR="00086D4A" w:rsidRPr="00D07F6B" w:rsidRDefault="00086D4A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3" w:type="dxa"/>
          </w:tcPr>
          <w:p w:rsidR="00086D4A" w:rsidRPr="00D07F6B" w:rsidRDefault="00086D4A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2" w:type="dxa"/>
          </w:tcPr>
          <w:p w:rsidR="00086D4A" w:rsidRPr="00D07F6B" w:rsidRDefault="00086D4A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86D4A" w:rsidRPr="00D07F6B" w:rsidRDefault="00086D4A" w:rsidP="00086D4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:rsidR="00086D4A" w:rsidRPr="00D07F6B" w:rsidRDefault="00086D4A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07F6B" w:rsidRPr="00D07F6B" w:rsidTr="00560C18">
        <w:tc>
          <w:tcPr>
            <w:tcW w:w="2095" w:type="dxa"/>
          </w:tcPr>
          <w:p w:rsidR="00086D4A" w:rsidRPr="00D07F6B" w:rsidRDefault="00086D4A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3" w:type="dxa"/>
          </w:tcPr>
          <w:p w:rsidR="00086D4A" w:rsidRPr="00D07F6B" w:rsidRDefault="00086D4A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2" w:type="dxa"/>
          </w:tcPr>
          <w:p w:rsidR="00086D4A" w:rsidRPr="00D07F6B" w:rsidRDefault="00086D4A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86D4A" w:rsidRPr="00D07F6B" w:rsidRDefault="00086D4A" w:rsidP="00086D4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:rsidR="00086D4A" w:rsidRPr="00D07F6B" w:rsidRDefault="00086D4A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07F6B" w:rsidRPr="00D07F6B" w:rsidTr="00560C18">
        <w:tc>
          <w:tcPr>
            <w:tcW w:w="2095" w:type="dxa"/>
          </w:tcPr>
          <w:p w:rsidR="00086D4A" w:rsidRPr="00D07F6B" w:rsidRDefault="00086D4A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3" w:type="dxa"/>
          </w:tcPr>
          <w:p w:rsidR="00086D4A" w:rsidRPr="00D07F6B" w:rsidRDefault="00086D4A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2" w:type="dxa"/>
          </w:tcPr>
          <w:p w:rsidR="00086D4A" w:rsidRPr="00D07F6B" w:rsidRDefault="00086D4A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86D4A" w:rsidRPr="00D07F6B" w:rsidRDefault="00086D4A" w:rsidP="00086D4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:rsidR="00086D4A" w:rsidRPr="00D07F6B" w:rsidRDefault="00086D4A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07F6B" w:rsidRPr="00D07F6B" w:rsidTr="00560C18">
        <w:tc>
          <w:tcPr>
            <w:tcW w:w="2095" w:type="dxa"/>
          </w:tcPr>
          <w:p w:rsidR="00560C18" w:rsidRPr="00D07F6B" w:rsidRDefault="00560C18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3" w:type="dxa"/>
          </w:tcPr>
          <w:p w:rsidR="00560C18" w:rsidRPr="00D07F6B" w:rsidRDefault="00560C18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2" w:type="dxa"/>
          </w:tcPr>
          <w:p w:rsidR="00560C18" w:rsidRPr="00D07F6B" w:rsidRDefault="00560C18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60C18" w:rsidRPr="00D07F6B" w:rsidRDefault="00560C18" w:rsidP="00086D4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:rsidR="00560C18" w:rsidRPr="00D07F6B" w:rsidRDefault="00560C18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07F6B" w:rsidRPr="00D07F6B" w:rsidTr="00560C18">
        <w:tc>
          <w:tcPr>
            <w:tcW w:w="2095" w:type="dxa"/>
          </w:tcPr>
          <w:p w:rsidR="00560C18" w:rsidRPr="00D07F6B" w:rsidRDefault="00560C18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3" w:type="dxa"/>
          </w:tcPr>
          <w:p w:rsidR="00560C18" w:rsidRPr="00D07F6B" w:rsidRDefault="00560C18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2" w:type="dxa"/>
          </w:tcPr>
          <w:p w:rsidR="00560C18" w:rsidRPr="00D07F6B" w:rsidRDefault="00560C18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60C18" w:rsidRPr="00D07F6B" w:rsidRDefault="00560C18" w:rsidP="00086D4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:rsidR="00560C18" w:rsidRPr="00D07F6B" w:rsidRDefault="00560C18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07F6B" w:rsidRPr="00D07F6B" w:rsidTr="00560C18">
        <w:tc>
          <w:tcPr>
            <w:tcW w:w="2095" w:type="dxa"/>
          </w:tcPr>
          <w:p w:rsidR="00560C18" w:rsidRPr="00D07F6B" w:rsidRDefault="00560C18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3" w:type="dxa"/>
          </w:tcPr>
          <w:p w:rsidR="00560C18" w:rsidRPr="00D07F6B" w:rsidRDefault="00560C18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2" w:type="dxa"/>
          </w:tcPr>
          <w:p w:rsidR="00560C18" w:rsidRPr="00D07F6B" w:rsidRDefault="00560C18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60C18" w:rsidRPr="00D07F6B" w:rsidRDefault="00560C18" w:rsidP="00086D4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:rsidR="00560C18" w:rsidRPr="00D07F6B" w:rsidRDefault="00560C18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07F6B" w:rsidRPr="00D07F6B" w:rsidTr="00560C18">
        <w:tc>
          <w:tcPr>
            <w:tcW w:w="2095" w:type="dxa"/>
          </w:tcPr>
          <w:p w:rsidR="00560C18" w:rsidRPr="00D07F6B" w:rsidRDefault="00560C18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3" w:type="dxa"/>
          </w:tcPr>
          <w:p w:rsidR="00560C18" w:rsidRPr="00D07F6B" w:rsidRDefault="00560C18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2" w:type="dxa"/>
          </w:tcPr>
          <w:p w:rsidR="00560C18" w:rsidRPr="00D07F6B" w:rsidRDefault="00560C18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60C18" w:rsidRPr="00D07F6B" w:rsidRDefault="00560C18" w:rsidP="00086D4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:rsidR="00560C18" w:rsidRPr="00D07F6B" w:rsidRDefault="00560C18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07F6B" w:rsidRPr="00D07F6B" w:rsidTr="00560C18">
        <w:tc>
          <w:tcPr>
            <w:tcW w:w="2095" w:type="dxa"/>
          </w:tcPr>
          <w:p w:rsidR="00560C18" w:rsidRPr="00D07F6B" w:rsidRDefault="00560C18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3" w:type="dxa"/>
          </w:tcPr>
          <w:p w:rsidR="00560C18" w:rsidRPr="00D07F6B" w:rsidRDefault="00560C18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2" w:type="dxa"/>
          </w:tcPr>
          <w:p w:rsidR="00560C18" w:rsidRPr="00D07F6B" w:rsidRDefault="00560C18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60C18" w:rsidRPr="00D07F6B" w:rsidRDefault="00560C18" w:rsidP="00086D4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:rsidR="00560C18" w:rsidRPr="00D07F6B" w:rsidRDefault="00560C18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07F6B" w:rsidRPr="00D07F6B" w:rsidTr="00560C18">
        <w:tc>
          <w:tcPr>
            <w:tcW w:w="2095" w:type="dxa"/>
          </w:tcPr>
          <w:p w:rsidR="00560C18" w:rsidRPr="00D07F6B" w:rsidRDefault="00560C18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3" w:type="dxa"/>
          </w:tcPr>
          <w:p w:rsidR="00560C18" w:rsidRPr="00D07F6B" w:rsidRDefault="00560C18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2" w:type="dxa"/>
          </w:tcPr>
          <w:p w:rsidR="00560C18" w:rsidRPr="00D07F6B" w:rsidRDefault="00560C18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60C18" w:rsidRPr="00D07F6B" w:rsidRDefault="00560C18" w:rsidP="00086D4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:rsidR="00560C18" w:rsidRPr="00D07F6B" w:rsidRDefault="00560C18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07F6B" w:rsidRPr="00D07F6B" w:rsidTr="00560C18">
        <w:tc>
          <w:tcPr>
            <w:tcW w:w="2095" w:type="dxa"/>
          </w:tcPr>
          <w:p w:rsidR="00560C18" w:rsidRPr="00D07F6B" w:rsidRDefault="00560C18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3" w:type="dxa"/>
          </w:tcPr>
          <w:p w:rsidR="00560C18" w:rsidRPr="00D07F6B" w:rsidRDefault="00560C18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2" w:type="dxa"/>
          </w:tcPr>
          <w:p w:rsidR="00560C18" w:rsidRPr="00D07F6B" w:rsidRDefault="00560C18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60C18" w:rsidRPr="00D07F6B" w:rsidRDefault="00560C18" w:rsidP="00086D4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:rsidR="00560C18" w:rsidRPr="00D07F6B" w:rsidRDefault="00560C18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07F6B" w:rsidRPr="00D07F6B" w:rsidTr="00560C18">
        <w:tc>
          <w:tcPr>
            <w:tcW w:w="2095" w:type="dxa"/>
          </w:tcPr>
          <w:p w:rsidR="00560C18" w:rsidRPr="00D07F6B" w:rsidRDefault="00560C18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3" w:type="dxa"/>
          </w:tcPr>
          <w:p w:rsidR="00560C18" w:rsidRPr="00D07F6B" w:rsidRDefault="00560C18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2" w:type="dxa"/>
          </w:tcPr>
          <w:p w:rsidR="00560C18" w:rsidRPr="00D07F6B" w:rsidRDefault="00560C18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60C18" w:rsidRPr="00D07F6B" w:rsidRDefault="00560C18" w:rsidP="00086D4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:rsidR="00560C18" w:rsidRPr="00D07F6B" w:rsidRDefault="00560C18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07F6B" w:rsidRPr="00D07F6B" w:rsidTr="00560C18">
        <w:tc>
          <w:tcPr>
            <w:tcW w:w="2095" w:type="dxa"/>
          </w:tcPr>
          <w:p w:rsidR="00560C18" w:rsidRPr="00D07F6B" w:rsidRDefault="00560C18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3" w:type="dxa"/>
          </w:tcPr>
          <w:p w:rsidR="00560C18" w:rsidRPr="00D07F6B" w:rsidRDefault="00560C18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2" w:type="dxa"/>
          </w:tcPr>
          <w:p w:rsidR="00560C18" w:rsidRPr="00D07F6B" w:rsidRDefault="00560C18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60C18" w:rsidRPr="00D07F6B" w:rsidRDefault="00560C18" w:rsidP="00086D4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:rsidR="00560C18" w:rsidRPr="00D07F6B" w:rsidRDefault="00560C18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07F6B" w:rsidRPr="00D07F6B" w:rsidTr="00560C18">
        <w:tc>
          <w:tcPr>
            <w:tcW w:w="2095" w:type="dxa"/>
          </w:tcPr>
          <w:p w:rsidR="00560C18" w:rsidRPr="00D07F6B" w:rsidRDefault="00560C18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3" w:type="dxa"/>
          </w:tcPr>
          <w:p w:rsidR="00560C18" w:rsidRPr="00D07F6B" w:rsidRDefault="00560C18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2" w:type="dxa"/>
          </w:tcPr>
          <w:p w:rsidR="00560C18" w:rsidRPr="00D07F6B" w:rsidRDefault="00560C18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60C18" w:rsidRPr="00D07F6B" w:rsidRDefault="00560C18" w:rsidP="00086D4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:rsidR="00560C18" w:rsidRPr="00D07F6B" w:rsidRDefault="00560C18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07F6B" w:rsidRPr="00D07F6B" w:rsidTr="00560C18">
        <w:tc>
          <w:tcPr>
            <w:tcW w:w="2095" w:type="dxa"/>
          </w:tcPr>
          <w:p w:rsidR="00560C18" w:rsidRPr="00D07F6B" w:rsidRDefault="00560C18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3" w:type="dxa"/>
          </w:tcPr>
          <w:p w:rsidR="00560C18" w:rsidRPr="00D07F6B" w:rsidRDefault="00560C18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2" w:type="dxa"/>
          </w:tcPr>
          <w:p w:rsidR="00560C18" w:rsidRPr="00D07F6B" w:rsidRDefault="00560C18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60C18" w:rsidRPr="00D07F6B" w:rsidRDefault="00560C18" w:rsidP="00086D4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:rsidR="00560C18" w:rsidRPr="00D07F6B" w:rsidRDefault="00560C18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07F6B" w:rsidRPr="00D07F6B" w:rsidTr="00560C18">
        <w:tc>
          <w:tcPr>
            <w:tcW w:w="2095" w:type="dxa"/>
          </w:tcPr>
          <w:p w:rsidR="00560C18" w:rsidRPr="00D07F6B" w:rsidRDefault="00560C18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3" w:type="dxa"/>
          </w:tcPr>
          <w:p w:rsidR="00560C18" w:rsidRPr="00D07F6B" w:rsidRDefault="00560C18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2" w:type="dxa"/>
          </w:tcPr>
          <w:p w:rsidR="00560C18" w:rsidRPr="00D07F6B" w:rsidRDefault="00560C18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60C18" w:rsidRPr="00D07F6B" w:rsidRDefault="00560C18" w:rsidP="00086D4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:rsidR="00560C18" w:rsidRPr="00D07F6B" w:rsidRDefault="00560C18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07F6B" w:rsidRPr="00D07F6B" w:rsidTr="00560C18">
        <w:tc>
          <w:tcPr>
            <w:tcW w:w="2095" w:type="dxa"/>
          </w:tcPr>
          <w:p w:rsidR="00560C18" w:rsidRPr="00D07F6B" w:rsidRDefault="00560C18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3" w:type="dxa"/>
          </w:tcPr>
          <w:p w:rsidR="00560C18" w:rsidRPr="00D07F6B" w:rsidRDefault="00560C18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2" w:type="dxa"/>
          </w:tcPr>
          <w:p w:rsidR="00560C18" w:rsidRPr="00D07F6B" w:rsidRDefault="00560C18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60C18" w:rsidRPr="00D07F6B" w:rsidRDefault="00560C18" w:rsidP="00086D4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:rsidR="00560C18" w:rsidRPr="00D07F6B" w:rsidRDefault="00560C18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07F6B" w:rsidRPr="00D07F6B" w:rsidTr="00560C18">
        <w:tc>
          <w:tcPr>
            <w:tcW w:w="2095" w:type="dxa"/>
          </w:tcPr>
          <w:p w:rsidR="00560C18" w:rsidRPr="00D07F6B" w:rsidRDefault="00560C18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3" w:type="dxa"/>
          </w:tcPr>
          <w:p w:rsidR="00560C18" w:rsidRPr="00D07F6B" w:rsidRDefault="00560C18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2" w:type="dxa"/>
          </w:tcPr>
          <w:p w:rsidR="00560C18" w:rsidRPr="00D07F6B" w:rsidRDefault="00560C18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60C18" w:rsidRPr="00D07F6B" w:rsidRDefault="00560C18" w:rsidP="00086D4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:rsidR="00560C18" w:rsidRPr="00D07F6B" w:rsidRDefault="00560C18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07F6B" w:rsidRPr="00D07F6B" w:rsidTr="00560C18">
        <w:tc>
          <w:tcPr>
            <w:tcW w:w="2095" w:type="dxa"/>
          </w:tcPr>
          <w:p w:rsidR="00560C18" w:rsidRPr="00D07F6B" w:rsidRDefault="00560C18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3" w:type="dxa"/>
          </w:tcPr>
          <w:p w:rsidR="00560C18" w:rsidRPr="00D07F6B" w:rsidRDefault="00560C18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2" w:type="dxa"/>
          </w:tcPr>
          <w:p w:rsidR="00560C18" w:rsidRPr="00D07F6B" w:rsidRDefault="00560C18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60C18" w:rsidRPr="00D07F6B" w:rsidRDefault="00560C18" w:rsidP="00086D4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:rsidR="00560C18" w:rsidRPr="00D07F6B" w:rsidRDefault="00560C18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07F6B" w:rsidRPr="00D07F6B" w:rsidTr="00560C18">
        <w:tc>
          <w:tcPr>
            <w:tcW w:w="2095" w:type="dxa"/>
          </w:tcPr>
          <w:p w:rsidR="00560C18" w:rsidRPr="00D07F6B" w:rsidRDefault="00560C18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3" w:type="dxa"/>
          </w:tcPr>
          <w:p w:rsidR="00560C18" w:rsidRPr="00D07F6B" w:rsidRDefault="00560C18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2" w:type="dxa"/>
          </w:tcPr>
          <w:p w:rsidR="00560C18" w:rsidRPr="00D07F6B" w:rsidRDefault="00560C18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60C18" w:rsidRPr="00D07F6B" w:rsidRDefault="00560C18" w:rsidP="00086D4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:rsidR="00560C18" w:rsidRPr="00D07F6B" w:rsidRDefault="00560C18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07F6B" w:rsidRPr="00D07F6B" w:rsidTr="00560C18">
        <w:tc>
          <w:tcPr>
            <w:tcW w:w="2095" w:type="dxa"/>
          </w:tcPr>
          <w:p w:rsidR="00560C18" w:rsidRPr="00D07F6B" w:rsidRDefault="00560C18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3" w:type="dxa"/>
          </w:tcPr>
          <w:p w:rsidR="00560C18" w:rsidRPr="00D07F6B" w:rsidRDefault="00560C18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2" w:type="dxa"/>
          </w:tcPr>
          <w:p w:rsidR="00560C18" w:rsidRPr="00D07F6B" w:rsidRDefault="00560C18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60C18" w:rsidRPr="00D07F6B" w:rsidRDefault="00560C18" w:rsidP="00086D4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:rsidR="00560C18" w:rsidRPr="00D07F6B" w:rsidRDefault="00560C18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07F6B" w:rsidRPr="00D07F6B" w:rsidTr="00560C18">
        <w:tc>
          <w:tcPr>
            <w:tcW w:w="2095" w:type="dxa"/>
          </w:tcPr>
          <w:p w:rsidR="00560C18" w:rsidRPr="00D07F6B" w:rsidRDefault="00560C18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3" w:type="dxa"/>
          </w:tcPr>
          <w:p w:rsidR="00560C18" w:rsidRPr="00D07F6B" w:rsidRDefault="00560C18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2" w:type="dxa"/>
          </w:tcPr>
          <w:p w:rsidR="00560C18" w:rsidRPr="00D07F6B" w:rsidRDefault="00560C18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60C18" w:rsidRPr="00D07F6B" w:rsidRDefault="00560C18" w:rsidP="00086D4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:rsidR="00560C18" w:rsidRPr="00D07F6B" w:rsidRDefault="00560C18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07F6B" w:rsidRPr="00D07F6B" w:rsidTr="00560C18">
        <w:tc>
          <w:tcPr>
            <w:tcW w:w="2095" w:type="dxa"/>
          </w:tcPr>
          <w:p w:rsidR="00560C18" w:rsidRPr="00D07F6B" w:rsidRDefault="00560C18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3" w:type="dxa"/>
          </w:tcPr>
          <w:p w:rsidR="00560C18" w:rsidRPr="00D07F6B" w:rsidRDefault="00560C18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2" w:type="dxa"/>
          </w:tcPr>
          <w:p w:rsidR="00560C18" w:rsidRPr="00D07F6B" w:rsidRDefault="00560C18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60C18" w:rsidRPr="00D07F6B" w:rsidRDefault="00560C18" w:rsidP="00086D4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:rsidR="00560C18" w:rsidRPr="00D07F6B" w:rsidRDefault="00560C18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07F6B" w:rsidRPr="00D07F6B" w:rsidTr="00560C18">
        <w:tc>
          <w:tcPr>
            <w:tcW w:w="2095" w:type="dxa"/>
          </w:tcPr>
          <w:p w:rsidR="00560C18" w:rsidRPr="00D07F6B" w:rsidRDefault="00560C18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3" w:type="dxa"/>
          </w:tcPr>
          <w:p w:rsidR="00560C18" w:rsidRPr="00D07F6B" w:rsidRDefault="00560C18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2" w:type="dxa"/>
          </w:tcPr>
          <w:p w:rsidR="00560C18" w:rsidRPr="00D07F6B" w:rsidRDefault="00560C18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60C18" w:rsidRPr="00D07F6B" w:rsidRDefault="00560C18" w:rsidP="00086D4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:rsidR="00560C18" w:rsidRPr="00D07F6B" w:rsidRDefault="00560C18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07F6B" w:rsidRPr="00D07F6B" w:rsidTr="00560C18">
        <w:tc>
          <w:tcPr>
            <w:tcW w:w="2095" w:type="dxa"/>
          </w:tcPr>
          <w:p w:rsidR="00560C18" w:rsidRPr="00D07F6B" w:rsidRDefault="00560C18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3" w:type="dxa"/>
          </w:tcPr>
          <w:p w:rsidR="00560C18" w:rsidRPr="00D07F6B" w:rsidRDefault="00560C18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2" w:type="dxa"/>
          </w:tcPr>
          <w:p w:rsidR="00560C18" w:rsidRPr="00D07F6B" w:rsidRDefault="00560C18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60C18" w:rsidRPr="00D07F6B" w:rsidRDefault="00560C18" w:rsidP="00086D4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:rsidR="00560C18" w:rsidRPr="00D07F6B" w:rsidRDefault="00560C18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07F6B" w:rsidRPr="00D07F6B" w:rsidTr="00560C18">
        <w:tc>
          <w:tcPr>
            <w:tcW w:w="2095" w:type="dxa"/>
          </w:tcPr>
          <w:p w:rsidR="00560C18" w:rsidRPr="00D07F6B" w:rsidRDefault="00560C18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3" w:type="dxa"/>
          </w:tcPr>
          <w:p w:rsidR="00560C18" w:rsidRPr="00D07F6B" w:rsidRDefault="00560C18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2" w:type="dxa"/>
          </w:tcPr>
          <w:p w:rsidR="00560C18" w:rsidRPr="00D07F6B" w:rsidRDefault="00560C18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60C18" w:rsidRPr="00D07F6B" w:rsidRDefault="00560C18" w:rsidP="00086D4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:rsidR="00560C18" w:rsidRPr="00D07F6B" w:rsidRDefault="00560C18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07F6B" w:rsidRPr="00D07F6B" w:rsidTr="00560C18">
        <w:tc>
          <w:tcPr>
            <w:tcW w:w="2095" w:type="dxa"/>
          </w:tcPr>
          <w:p w:rsidR="00560C18" w:rsidRPr="00D07F6B" w:rsidRDefault="00560C18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3" w:type="dxa"/>
          </w:tcPr>
          <w:p w:rsidR="00560C18" w:rsidRPr="00D07F6B" w:rsidRDefault="00560C18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2" w:type="dxa"/>
          </w:tcPr>
          <w:p w:rsidR="00560C18" w:rsidRPr="00D07F6B" w:rsidRDefault="00560C18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60C18" w:rsidRPr="00D07F6B" w:rsidRDefault="00560C18" w:rsidP="00086D4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:rsidR="00560C18" w:rsidRPr="00D07F6B" w:rsidRDefault="00560C18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07F6B" w:rsidRPr="00D07F6B" w:rsidTr="00560C18">
        <w:tc>
          <w:tcPr>
            <w:tcW w:w="2095" w:type="dxa"/>
          </w:tcPr>
          <w:p w:rsidR="00560C18" w:rsidRPr="00D07F6B" w:rsidRDefault="00560C18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3" w:type="dxa"/>
          </w:tcPr>
          <w:p w:rsidR="00560C18" w:rsidRPr="00D07F6B" w:rsidRDefault="00560C18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2" w:type="dxa"/>
          </w:tcPr>
          <w:p w:rsidR="00560C18" w:rsidRPr="00D07F6B" w:rsidRDefault="00560C18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60C18" w:rsidRPr="00D07F6B" w:rsidRDefault="00560C18" w:rsidP="00086D4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:rsidR="00560C18" w:rsidRPr="00D07F6B" w:rsidRDefault="00560C18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60C18" w:rsidRPr="00D07F6B" w:rsidTr="00560C18">
        <w:tc>
          <w:tcPr>
            <w:tcW w:w="2095" w:type="dxa"/>
          </w:tcPr>
          <w:p w:rsidR="00560C18" w:rsidRPr="00D07F6B" w:rsidRDefault="00560C18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3" w:type="dxa"/>
          </w:tcPr>
          <w:p w:rsidR="00560C18" w:rsidRPr="00D07F6B" w:rsidRDefault="00560C18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2" w:type="dxa"/>
          </w:tcPr>
          <w:p w:rsidR="00560C18" w:rsidRPr="00D07F6B" w:rsidRDefault="00560C18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60C18" w:rsidRPr="00D07F6B" w:rsidRDefault="00560C18" w:rsidP="00086D4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:rsidR="00560C18" w:rsidRPr="00D07F6B" w:rsidRDefault="00560C18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F1077" w:rsidRPr="00D07F6B" w:rsidTr="00560C18">
        <w:tc>
          <w:tcPr>
            <w:tcW w:w="2095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3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2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F1077" w:rsidRPr="00D07F6B" w:rsidRDefault="004F1077" w:rsidP="00086D4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F1077" w:rsidRPr="00D07F6B" w:rsidTr="00560C18">
        <w:tc>
          <w:tcPr>
            <w:tcW w:w="2095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3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2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F1077" w:rsidRPr="00D07F6B" w:rsidRDefault="004F1077" w:rsidP="00086D4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F1077" w:rsidRPr="00D07F6B" w:rsidTr="00560C18">
        <w:tc>
          <w:tcPr>
            <w:tcW w:w="2095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3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2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F1077" w:rsidRPr="00D07F6B" w:rsidRDefault="004F1077" w:rsidP="00086D4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F1077" w:rsidRPr="00D07F6B" w:rsidTr="00560C18">
        <w:tc>
          <w:tcPr>
            <w:tcW w:w="2095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3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2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F1077" w:rsidRPr="00D07F6B" w:rsidRDefault="004F1077" w:rsidP="00086D4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F1077" w:rsidRPr="00D07F6B" w:rsidTr="00560C18">
        <w:tc>
          <w:tcPr>
            <w:tcW w:w="2095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3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2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F1077" w:rsidRPr="00D07F6B" w:rsidRDefault="004F1077" w:rsidP="00086D4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F1077" w:rsidRPr="00D07F6B" w:rsidTr="00560C18">
        <w:tc>
          <w:tcPr>
            <w:tcW w:w="2095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3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2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F1077" w:rsidRPr="00D07F6B" w:rsidRDefault="004F1077" w:rsidP="00086D4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F1077" w:rsidRPr="00D07F6B" w:rsidTr="00560C18">
        <w:tc>
          <w:tcPr>
            <w:tcW w:w="2095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3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2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F1077" w:rsidRPr="00D07F6B" w:rsidRDefault="004F1077" w:rsidP="00086D4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F1077" w:rsidRPr="00D07F6B" w:rsidTr="00560C18">
        <w:tc>
          <w:tcPr>
            <w:tcW w:w="2095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3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2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F1077" w:rsidRPr="00D07F6B" w:rsidRDefault="004F1077" w:rsidP="00086D4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F1077" w:rsidRPr="00D07F6B" w:rsidTr="00560C18">
        <w:tc>
          <w:tcPr>
            <w:tcW w:w="2095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3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2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F1077" w:rsidRPr="00D07F6B" w:rsidRDefault="004F1077" w:rsidP="00086D4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F1077" w:rsidRPr="00D07F6B" w:rsidTr="00560C18">
        <w:tc>
          <w:tcPr>
            <w:tcW w:w="2095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3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2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F1077" w:rsidRPr="00D07F6B" w:rsidRDefault="004F1077" w:rsidP="00086D4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F1077" w:rsidRPr="00D07F6B" w:rsidTr="00560C18">
        <w:tc>
          <w:tcPr>
            <w:tcW w:w="2095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3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2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F1077" w:rsidRPr="00D07F6B" w:rsidRDefault="004F1077" w:rsidP="00086D4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F1077" w:rsidRPr="00D07F6B" w:rsidTr="00560C18">
        <w:tc>
          <w:tcPr>
            <w:tcW w:w="2095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3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2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F1077" w:rsidRPr="00D07F6B" w:rsidRDefault="004F1077" w:rsidP="00086D4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F1077" w:rsidRPr="00D07F6B" w:rsidTr="00560C18">
        <w:tc>
          <w:tcPr>
            <w:tcW w:w="2095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3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2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F1077" w:rsidRPr="00D07F6B" w:rsidRDefault="004F1077" w:rsidP="00086D4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F1077" w:rsidRPr="00D07F6B" w:rsidTr="00560C18">
        <w:tc>
          <w:tcPr>
            <w:tcW w:w="2095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3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2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F1077" w:rsidRPr="00D07F6B" w:rsidRDefault="004F1077" w:rsidP="00086D4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F1077" w:rsidRPr="00D07F6B" w:rsidTr="00560C18">
        <w:tc>
          <w:tcPr>
            <w:tcW w:w="2095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3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2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F1077" w:rsidRPr="00D07F6B" w:rsidRDefault="004F1077" w:rsidP="00086D4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F1077" w:rsidRPr="00D07F6B" w:rsidTr="00560C18">
        <w:tc>
          <w:tcPr>
            <w:tcW w:w="2095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3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2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F1077" w:rsidRPr="00D07F6B" w:rsidRDefault="004F1077" w:rsidP="00086D4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F1077" w:rsidRPr="00D07F6B" w:rsidTr="00560C18">
        <w:tc>
          <w:tcPr>
            <w:tcW w:w="2095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3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2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F1077" w:rsidRPr="00D07F6B" w:rsidRDefault="004F1077" w:rsidP="00086D4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F1077" w:rsidRPr="00D07F6B" w:rsidTr="00560C18">
        <w:tc>
          <w:tcPr>
            <w:tcW w:w="2095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3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2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F1077" w:rsidRPr="00D07F6B" w:rsidRDefault="004F1077" w:rsidP="00086D4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F1077" w:rsidRPr="00D07F6B" w:rsidTr="00560C18">
        <w:tc>
          <w:tcPr>
            <w:tcW w:w="2095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3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2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F1077" w:rsidRPr="00D07F6B" w:rsidRDefault="004F1077" w:rsidP="00086D4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F1077" w:rsidRPr="00D07F6B" w:rsidTr="00560C18">
        <w:tc>
          <w:tcPr>
            <w:tcW w:w="2095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3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2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F1077" w:rsidRPr="00D07F6B" w:rsidRDefault="004F1077" w:rsidP="00086D4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F1077" w:rsidRPr="00D07F6B" w:rsidTr="00560C18">
        <w:tc>
          <w:tcPr>
            <w:tcW w:w="2095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3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2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F1077" w:rsidRPr="00D07F6B" w:rsidRDefault="004F1077" w:rsidP="00086D4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F1077" w:rsidRPr="00D07F6B" w:rsidTr="00560C18">
        <w:tc>
          <w:tcPr>
            <w:tcW w:w="2095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3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2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F1077" w:rsidRPr="00D07F6B" w:rsidRDefault="004F1077" w:rsidP="00086D4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F1077" w:rsidRPr="00D07F6B" w:rsidTr="00560C18">
        <w:tc>
          <w:tcPr>
            <w:tcW w:w="2095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3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2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F1077" w:rsidRPr="00D07F6B" w:rsidRDefault="004F1077" w:rsidP="00086D4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F1077" w:rsidRPr="00D07F6B" w:rsidTr="00560C18">
        <w:tc>
          <w:tcPr>
            <w:tcW w:w="2095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3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2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F1077" w:rsidRPr="00D07F6B" w:rsidRDefault="004F1077" w:rsidP="00086D4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F1077" w:rsidRPr="00D07F6B" w:rsidTr="00560C18">
        <w:tc>
          <w:tcPr>
            <w:tcW w:w="2095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3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2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F1077" w:rsidRPr="00D07F6B" w:rsidRDefault="004F1077" w:rsidP="00086D4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F1077" w:rsidRPr="00D07F6B" w:rsidTr="00560C18">
        <w:tc>
          <w:tcPr>
            <w:tcW w:w="2095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3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2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F1077" w:rsidRPr="00D07F6B" w:rsidRDefault="004F1077" w:rsidP="00086D4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F1077" w:rsidRPr="00D07F6B" w:rsidTr="00560C18">
        <w:tc>
          <w:tcPr>
            <w:tcW w:w="2095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3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2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F1077" w:rsidRPr="00D07F6B" w:rsidRDefault="004F1077" w:rsidP="00086D4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F1077" w:rsidRPr="00D07F6B" w:rsidTr="00560C18">
        <w:tc>
          <w:tcPr>
            <w:tcW w:w="2095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3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2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F1077" w:rsidRPr="00D07F6B" w:rsidRDefault="004F1077" w:rsidP="00086D4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F1077" w:rsidRPr="00D07F6B" w:rsidTr="00560C18">
        <w:tc>
          <w:tcPr>
            <w:tcW w:w="2095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3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2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F1077" w:rsidRPr="00D07F6B" w:rsidRDefault="004F1077" w:rsidP="00086D4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F1077" w:rsidRPr="00D07F6B" w:rsidTr="00560C18">
        <w:tc>
          <w:tcPr>
            <w:tcW w:w="2095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3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2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F1077" w:rsidRPr="00D07F6B" w:rsidRDefault="004F1077" w:rsidP="00086D4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F1077" w:rsidRPr="00D07F6B" w:rsidTr="00560C18">
        <w:tc>
          <w:tcPr>
            <w:tcW w:w="2095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3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2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F1077" w:rsidRPr="00D07F6B" w:rsidRDefault="004F1077" w:rsidP="00086D4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F1077" w:rsidRPr="00D07F6B" w:rsidTr="00560C18">
        <w:tc>
          <w:tcPr>
            <w:tcW w:w="2095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3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2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F1077" w:rsidRPr="00D07F6B" w:rsidRDefault="004F1077" w:rsidP="00086D4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F1077" w:rsidRPr="00D07F6B" w:rsidTr="00560C18">
        <w:tc>
          <w:tcPr>
            <w:tcW w:w="2095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3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2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F1077" w:rsidRPr="00D07F6B" w:rsidRDefault="004F1077" w:rsidP="00086D4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F1077" w:rsidRPr="00D07F6B" w:rsidTr="00560C18">
        <w:tc>
          <w:tcPr>
            <w:tcW w:w="2095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3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2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F1077" w:rsidRPr="00D07F6B" w:rsidRDefault="004F1077" w:rsidP="00086D4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F1077" w:rsidRPr="00D07F6B" w:rsidTr="00560C18">
        <w:tc>
          <w:tcPr>
            <w:tcW w:w="2095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3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2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F1077" w:rsidRPr="00D07F6B" w:rsidRDefault="004F1077" w:rsidP="00086D4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F1077" w:rsidRPr="00D07F6B" w:rsidTr="00560C18">
        <w:tc>
          <w:tcPr>
            <w:tcW w:w="2095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3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2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F1077" w:rsidRPr="00D07F6B" w:rsidRDefault="004F1077" w:rsidP="00086D4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F1077" w:rsidRPr="00D07F6B" w:rsidTr="00560C18">
        <w:tc>
          <w:tcPr>
            <w:tcW w:w="2095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3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2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F1077" w:rsidRPr="00D07F6B" w:rsidRDefault="004F1077" w:rsidP="00086D4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F1077" w:rsidRPr="00D07F6B" w:rsidTr="00560C18">
        <w:tc>
          <w:tcPr>
            <w:tcW w:w="2095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3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2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F1077" w:rsidRPr="00D07F6B" w:rsidRDefault="004F1077" w:rsidP="00086D4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F1077" w:rsidRPr="00D07F6B" w:rsidTr="00560C18">
        <w:tc>
          <w:tcPr>
            <w:tcW w:w="2095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3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2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F1077" w:rsidRPr="00D07F6B" w:rsidRDefault="004F1077" w:rsidP="00086D4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F1077" w:rsidRPr="00D07F6B" w:rsidTr="00560C18">
        <w:tc>
          <w:tcPr>
            <w:tcW w:w="2095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3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2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F1077" w:rsidRPr="00D07F6B" w:rsidRDefault="004F1077" w:rsidP="00086D4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F1077" w:rsidRPr="00D07F6B" w:rsidTr="00560C18">
        <w:tc>
          <w:tcPr>
            <w:tcW w:w="2095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3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2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F1077" w:rsidRPr="00D07F6B" w:rsidRDefault="004F1077" w:rsidP="00086D4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:rsidR="004F1077" w:rsidRPr="00D07F6B" w:rsidRDefault="004F1077" w:rsidP="006760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6760F2" w:rsidRDefault="006760F2" w:rsidP="00F85F6C">
      <w:pPr>
        <w:rPr>
          <w:rFonts w:ascii="Times New Roman" w:hAnsi="Times New Roman" w:cs="Times New Roman"/>
          <w:sz w:val="21"/>
          <w:szCs w:val="21"/>
        </w:rPr>
      </w:pPr>
    </w:p>
    <w:p w:rsidR="00F85F6C" w:rsidRPr="00D07F6B" w:rsidRDefault="00F85F6C" w:rsidP="00F85F6C">
      <w:pPr>
        <w:rPr>
          <w:rFonts w:ascii="Times New Roman" w:hAnsi="Times New Roman" w:cs="Times New Roman"/>
          <w:sz w:val="21"/>
          <w:szCs w:val="21"/>
        </w:rPr>
      </w:pPr>
      <w:bookmarkStart w:id="0" w:name="_GoBack"/>
      <w:bookmarkEnd w:id="0"/>
    </w:p>
    <w:sectPr w:rsidR="00F85F6C" w:rsidRPr="00D07F6B" w:rsidSect="00835861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FAA"/>
    <w:rsid w:val="00036282"/>
    <w:rsid w:val="00075A4D"/>
    <w:rsid w:val="00086D4A"/>
    <w:rsid w:val="000F04F1"/>
    <w:rsid w:val="000F77C5"/>
    <w:rsid w:val="00137F03"/>
    <w:rsid w:val="001445C3"/>
    <w:rsid w:val="001773C5"/>
    <w:rsid w:val="001A7AC3"/>
    <w:rsid w:val="001E5232"/>
    <w:rsid w:val="00211578"/>
    <w:rsid w:val="00266B89"/>
    <w:rsid w:val="002731F6"/>
    <w:rsid w:val="002A3323"/>
    <w:rsid w:val="0032766D"/>
    <w:rsid w:val="003402F2"/>
    <w:rsid w:val="00373269"/>
    <w:rsid w:val="003B4006"/>
    <w:rsid w:val="003D5FEB"/>
    <w:rsid w:val="004439F4"/>
    <w:rsid w:val="004F1077"/>
    <w:rsid w:val="005035F5"/>
    <w:rsid w:val="00506F89"/>
    <w:rsid w:val="00560C18"/>
    <w:rsid w:val="0056117E"/>
    <w:rsid w:val="005C1EE5"/>
    <w:rsid w:val="005D3558"/>
    <w:rsid w:val="006369B4"/>
    <w:rsid w:val="006410B8"/>
    <w:rsid w:val="00661B84"/>
    <w:rsid w:val="006760F2"/>
    <w:rsid w:val="006B4FAA"/>
    <w:rsid w:val="006C4B12"/>
    <w:rsid w:val="006C6FEA"/>
    <w:rsid w:val="007D3BFE"/>
    <w:rsid w:val="007E269D"/>
    <w:rsid w:val="00815021"/>
    <w:rsid w:val="00835861"/>
    <w:rsid w:val="008636FA"/>
    <w:rsid w:val="008B0839"/>
    <w:rsid w:val="008C1BCC"/>
    <w:rsid w:val="008E0650"/>
    <w:rsid w:val="008E79ED"/>
    <w:rsid w:val="00985B4F"/>
    <w:rsid w:val="009C39D8"/>
    <w:rsid w:val="009C545D"/>
    <w:rsid w:val="009C6C9B"/>
    <w:rsid w:val="009D73FE"/>
    <w:rsid w:val="009F5157"/>
    <w:rsid w:val="00A10652"/>
    <w:rsid w:val="00A5708B"/>
    <w:rsid w:val="00A7565A"/>
    <w:rsid w:val="00AB64DC"/>
    <w:rsid w:val="00AC1134"/>
    <w:rsid w:val="00AE174F"/>
    <w:rsid w:val="00AF3E31"/>
    <w:rsid w:val="00B15585"/>
    <w:rsid w:val="00B40DBD"/>
    <w:rsid w:val="00B73E76"/>
    <w:rsid w:val="00B75524"/>
    <w:rsid w:val="00C0125F"/>
    <w:rsid w:val="00C04D05"/>
    <w:rsid w:val="00C265FD"/>
    <w:rsid w:val="00C8147E"/>
    <w:rsid w:val="00CE108B"/>
    <w:rsid w:val="00CF2C60"/>
    <w:rsid w:val="00D06F34"/>
    <w:rsid w:val="00D07F6B"/>
    <w:rsid w:val="00D672D3"/>
    <w:rsid w:val="00D91CFD"/>
    <w:rsid w:val="00DA49F1"/>
    <w:rsid w:val="00DE4EC1"/>
    <w:rsid w:val="00E26477"/>
    <w:rsid w:val="00EE3E86"/>
    <w:rsid w:val="00EE46B4"/>
    <w:rsid w:val="00F43456"/>
    <w:rsid w:val="00F52043"/>
    <w:rsid w:val="00F85F6C"/>
    <w:rsid w:val="00FA71E0"/>
    <w:rsid w:val="00FB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A848B0-19AE-4D66-9693-BD64CAEB8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3FE"/>
    <w:pPr>
      <w:ind w:left="720"/>
      <w:contextualSpacing/>
    </w:pPr>
  </w:style>
  <w:style w:type="paragraph" w:customStyle="1" w:styleId="pt-a-000003">
    <w:name w:val="pt-a-000003"/>
    <w:basedOn w:val="a"/>
    <w:rsid w:val="00D91CFD"/>
    <w:pPr>
      <w:spacing w:after="0" w:line="360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-000004">
    <w:name w:val="pt-a0-000004"/>
    <w:basedOn w:val="a0"/>
    <w:rsid w:val="00D91CFD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character" w:styleId="a4">
    <w:name w:val="Hyperlink"/>
    <w:basedOn w:val="a0"/>
    <w:uiPriority w:val="99"/>
    <w:unhideWhenUsed/>
    <w:rsid w:val="005D3558"/>
    <w:rPr>
      <w:color w:val="0563C1" w:themeColor="hyperlink"/>
      <w:u w:val="single"/>
    </w:rPr>
  </w:style>
  <w:style w:type="character" w:customStyle="1" w:styleId="pt-000013">
    <w:name w:val="pt-000013"/>
    <w:basedOn w:val="a0"/>
    <w:rsid w:val="003B4006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paragraph" w:customStyle="1" w:styleId="pt-a">
    <w:name w:val="pt-a"/>
    <w:basedOn w:val="a"/>
    <w:rsid w:val="009C6C9B"/>
    <w:pPr>
      <w:spacing w:after="0"/>
      <w:ind w:firstLine="706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-000001">
    <w:name w:val="pt-a0-000001"/>
    <w:basedOn w:val="a0"/>
    <w:rsid w:val="003402F2"/>
    <w:rPr>
      <w:rFonts w:ascii="Calibri" w:hAnsi="Calibri" w:hint="default"/>
      <w:b w:val="0"/>
      <w:bCs w:val="0"/>
      <w:i w:val="0"/>
      <w:iCs w:val="0"/>
      <w:sz w:val="22"/>
      <w:szCs w:val="22"/>
    </w:rPr>
  </w:style>
  <w:style w:type="character" w:customStyle="1" w:styleId="pt-a0-000031">
    <w:name w:val="pt-a0-000031"/>
    <w:basedOn w:val="a0"/>
    <w:rsid w:val="00DA49F1"/>
    <w:rPr>
      <w:rFonts w:ascii="Times New Roman" w:hAnsi="Times New Roman" w:cs="Times New Roman" w:hint="default"/>
      <w:b w:val="0"/>
      <w:bCs w:val="0"/>
      <w:i w:val="0"/>
      <w:iCs w:val="0"/>
      <w:sz w:val="20"/>
      <w:szCs w:val="20"/>
    </w:rPr>
  </w:style>
  <w:style w:type="paragraph" w:customStyle="1" w:styleId="pt-a-000029">
    <w:name w:val="pt-a-000029"/>
    <w:basedOn w:val="a"/>
    <w:rsid w:val="00DA49F1"/>
    <w:pPr>
      <w:spacing w:after="0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-000024">
    <w:name w:val="pt-a-000024"/>
    <w:basedOn w:val="a"/>
    <w:rsid w:val="00DA49F1"/>
    <w:pPr>
      <w:spacing w:after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-000030">
    <w:name w:val="pt-a-000030"/>
    <w:basedOn w:val="a"/>
    <w:rsid w:val="00DA49F1"/>
    <w:pPr>
      <w:spacing w:after="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-000033">
    <w:name w:val="pt-a-000033"/>
    <w:basedOn w:val="a"/>
    <w:rsid w:val="00DA49F1"/>
    <w:pPr>
      <w:spacing w:after="0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EE4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F5204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5204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5204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5204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5204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520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520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4522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25009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4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6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0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2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1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regulation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5D38B-596E-4CFF-9780-6462214D3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Meatstke Inc.</Company>
  <LinksUpToDate>false</LinksUpToDate>
  <CharactersWithSpaces>7949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 A. Leontieva</dc:creator>
  <cp:lastModifiedBy>рао юфо</cp:lastModifiedBy>
  <cp:revision>2</cp:revision>
  <dcterms:created xsi:type="dcterms:W3CDTF">2017-03-30T05:39:00Z</dcterms:created>
  <dcterms:modified xsi:type="dcterms:W3CDTF">2017-03-30T05:39:00Z</dcterms:modified>
</cp:coreProperties>
</file>