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C6" w:rsidRDefault="008E407E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="004803CD">
        <w:rPr>
          <w:b/>
          <w:bCs/>
        </w:rPr>
        <w:t>ПРОТОКОЛ</w:t>
      </w:r>
      <w:r>
        <w:rPr>
          <w:b/>
          <w:bCs/>
        </w:rPr>
        <w:t>А</w:t>
      </w:r>
      <w:r w:rsidR="004803CD">
        <w:rPr>
          <w:b/>
          <w:bCs/>
        </w:rPr>
        <w:t xml:space="preserve">  № 15</w:t>
      </w:r>
    </w:p>
    <w:p w:rsidR="00F06DC6" w:rsidRDefault="004803CD">
      <w:pPr>
        <w:pStyle w:val="Standard"/>
        <w:jc w:val="center"/>
      </w:pPr>
      <w:r>
        <w:t>очередного общего собрания членов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F06DC6" w:rsidRDefault="00F06DC6">
      <w:pPr>
        <w:pStyle w:val="Standard"/>
        <w:jc w:val="center"/>
      </w:pPr>
    </w:p>
    <w:p w:rsidR="00F06DC6" w:rsidRDefault="004803CD">
      <w:pPr>
        <w:pStyle w:val="Standard"/>
        <w:ind w:firstLine="705"/>
        <w:jc w:val="both"/>
        <w:rPr>
          <w:b/>
          <w:bCs/>
        </w:rPr>
      </w:pPr>
      <w:r>
        <w:rPr>
          <w:b/>
          <w:bCs/>
        </w:rPr>
        <w:t>17 декабря 2013 года                                                                                      г. Краснодар</w:t>
      </w:r>
    </w:p>
    <w:p w:rsidR="00F06DC6" w:rsidRDefault="00F06DC6">
      <w:pPr>
        <w:pStyle w:val="Standard"/>
        <w:jc w:val="both"/>
      </w:pPr>
    </w:p>
    <w:p w:rsidR="00F06DC6" w:rsidRDefault="004803CD">
      <w:pPr>
        <w:pStyle w:val="Standard"/>
        <w:ind w:firstLine="705"/>
        <w:jc w:val="both"/>
      </w:pPr>
      <w:r>
        <w:t xml:space="preserve"> </w:t>
      </w:r>
      <w:r>
        <w:rPr>
          <w:b/>
          <w:bCs/>
        </w:rPr>
        <w:t>Место проведения</w:t>
      </w:r>
      <w:r>
        <w:t>: г. Краснодар, ул. Адыгейская набережная, 98</w:t>
      </w:r>
    </w:p>
    <w:p w:rsidR="00F06DC6" w:rsidRDefault="00F06DC6">
      <w:pPr>
        <w:pStyle w:val="Standard"/>
        <w:ind w:firstLine="705"/>
        <w:jc w:val="both"/>
      </w:pPr>
    </w:p>
    <w:p w:rsidR="00F06DC6" w:rsidRDefault="004803CD">
      <w:pPr>
        <w:pStyle w:val="Standard"/>
        <w:ind w:firstLine="705"/>
        <w:jc w:val="both"/>
      </w:pPr>
      <w:r>
        <w:t>Начало собрания 11 ч. 00 мин.</w:t>
      </w:r>
    </w:p>
    <w:p w:rsidR="00F06DC6" w:rsidRDefault="004803CD">
      <w:pPr>
        <w:pStyle w:val="Standard"/>
        <w:ind w:firstLine="705"/>
        <w:jc w:val="both"/>
      </w:pPr>
      <w:r>
        <w:t>Окончание Собрания 13 ч. 00 мин.</w:t>
      </w:r>
    </w:p>
    <w:p w:rsidR="00F06DC6" w:rsidRDefault="00F06DC6">
      <w:pPr>
        <w:pStyle w:val="Standard"/>
        <w:ind w:firstLine="705"/>
        <w:jc w:val="both"/>
      </w:pPr>
    </w:p>
    <w:p w:rsidR="00F06DC6" w:rsidRDefault="004803CD">
      <w:pPr>
        <w:pStyle w:val="Standard"/>
        <w:ind w:firstLine="705"/>
        <w:jc w:val="both"/>
        <w:rPr>
          <w:bCs/>
        </w:rPr>
      </w:pPr>
      <w:r>
        <w:rPr>
          <w:bCs/>
        </w:rPr>
        <w:t>Всего членов в Некоммерческом партнерстве саморегулируемой организации «Региональная ассоциация оценщиков Южного федерального округа» - 392.</w:t>
      </w:r>
    </w:p>
    <w:p w:rsidR="00F06DC6" w:rsidRDefault="004803CD">
      <w:pPr>
        <w:pStyle w:val="Standard"/>
        <w:ind w:firstLine="705"/>
        <w:jc w:val="both"/>
        <w:rPr>
          <w:bCs/>
        </w:rPr>
      </w:pPr>
      <w:r>
        <w:rPr>
          <w:bCs/>
        </w:rPr>
        <w:t>На момент регистрации для участия в собрании зарегистрировано 300 членов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F06DC6" w:rsidRDefault="00F06DC6">
      <w:pPr>
        <w:pStyle w:val="Standard"/>
        <w:ind w:firstLine="705"/>
        <w:jc w:val="both"/>
        <w:rPr>
          <w:b/>
          <w:bCs/>
        </w:rPr>
      </w:pP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t>Общее собрание членов Некоммерческого партнерства саморегулируемой организации «Региональная ассоциация оценщиков Южного федерального округа» правомочно принимать решения по всем вопросам повестки дня.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>Председательствующий</w:t>
      </w:r>
      <w:r>
        <w:t xml:space="preserve"> на общем собрании членов Некоммерческого партнерства саморегулируемой организации «Региональная ассоциация оценщиков Южного федерального округа» - Овчинников К. И., </w:t>
      </w:r>
      <w:r>
        <w:rPr>
          <w:b/>
          <w:bCs/>
        </w:rPr>
        <w:t>секретарь</w:t>
      </w:r>
      <w:r>
        <w:t xml:space="preserve"> собрания </w:t>
      </w:r>
      <w:r w:rsidR="008E407E">
        <w:t>— Климов</w:t>
      </w:r>
      <w:r>
        <w:t xml:space="preserve"> С.Ю.</w:t>
      </w:r>
    </w:p>
    <w:p w:rsidR="00F06DC6" w:rsidRDefault="004803CD">
      <w:pPr>
        <w:pStyle w:val="Standard"/>
        <w:tabs>
          <w:tab w:val="left" w:pos="990"/>
        </w:tabs>
        <w:ind w:firstLine="705"/>
        <w:jc w:val="both"/>
      </w:pPr>
      <w:r>
        <w:t>Подсчет голосов производит секретарь Собрания, член Партнерства Климов С.Ю.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</w:pPr>
    </w:p>
    <w:p w:rsidR="00F06DC6" w:rsidRDefault="004803CD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  <w:r>
        <w:rPr>
          <w:b/>
          <w:bCs/>
        </w:rPr>
        <w:t>ПОВЕСТКА ДНЯ:</w:t>
      </w:r>
    </w:p>
    <w:p w:rsidR="00F06DC6" w:rsidRDefault="00F06DC6">
      <w:pPr>
        <w:pStyle w:val="Standard"/>
        <w:tabs>
          <w:tab w:val="left" w:pos="990"/>
        </w:tabs>
        <w:ind w:firstLine="705"/>
        <w:jc w:val="center"/>
        <w:rPr>
          <w:b/>
          <w:bCs/>
        </w:rPr>
      </w:pPr>
    </w:p>
    <w:p w:rsidR="00F06DC6" w:rsidRDefault="004803CD">
      <w:pPr>
        <w:pStyle w:val="Standard"/>
        <w:numPr>
          <w:ilvl w:val="0"/>
          <w:numId w:val="5"/>
        </w:numPr>
        <w:rPr>
          <w:shd w:val="clear" w:color="auto" w:fill="FFFFFF"/>
        </w:rPr>
      </w:pPr>
      <w:bookmarkStart w:id="0" w:name="_GoBack"/>
      <w:bookmarkEnd w:id="0"/>
      <w:r>
        <w:rPr>
          <w:shd w:val="clear" w:color="auto" w:fill="FFFFFF"/>
        </w:rPr>
        <w:t>О включении членов в Экспертный совет Партнерства.</w:t>
      </w:r>
    </w:p>
    <w:p w:rsidR="00F06DC6" w:rsidRDefault="004803CD">
      <w:pPr>
        <w:pStyle w:val="Standard"/>
        <w:numPr>
          <w:ilvl w:val="0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О прекращении полномочий и избрании председателя Экспертного совета Партнерства.</w:t>
      </w:r>
    </w:p>
    <w:p w:rsidR="00F06DC6" w:rsidRDefault="00F06DC6">
      <w:pPr>
        <w:pStyle w:val="Standard"/>
        <w:rPr>
          <w:rFonts w:eastAsia="Arial" w:cs="Arial"/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rFonts w:eastAsia="Arial" w:cs="Arial"/>
          <w:shd w:val="clear" w:color="auto" w:fill="FFFFFF"/>
        </w:rPr>
      </w:pPr>
    </w:p>
    <w:p w:rsidR="00F06DC6" w:rsidRDefault="008E407E" w:rsidP="008E407E">
      <w:pPr>
        <w:pStyle w:val="Standard"/>
        <w:tabs>
          <w:tab w:val="left" w:pos="990"/>
        </w:tabs>
        <w:ind w:firstLine="705"/>
        <w:jc w:val="center"/>
        <w:rPr>
          <w:rFonts w:eastAsia="Arial" w:cs="Arial"/>
          <w:b/>
          <w:shd w:val="clear" w:color="auto" w:fill="FFFFFF"/>
        </w:rPr>
      </w:pPr>
      <w:r w:rsidRPr="008E407E">
        <w:rPr>
          <w:rFonts w:eastAsia="Arial" w:cs="Arial"/>
          <w:b/>
          <w:shd w:val="clear" w:color="auto" w:fill="FFFFFF"/>
        </w:rPr>
        <w:t>ПРИНЯТЫЕ РЕШЕНИЯ:</w:t>
      </w:r>
    </w:p>
    <w:p w:rsidR="008E407E" w:rsidRPr="008E407E" w:rsidRDefault="008E407E" w:rsidP="008E407E">
      <w:pPr>
        <w:pStyle w:val="Standard"/>
        <w:tabs>
          <w:tab w:val="left" w:pos="990"/>
        </w:tabs>
        <w:ind w:firstLine="705"/>
        <w:jc w:val="center"/>
        <w:rPr>
          <w:rFonts w:eastAsia="Arial" w:cs="Arial"/>
          <w:b/>
          <w:shd w:val="clear" w:color="auto" w:fill="FFFFFF"/>
        </w:rPr>
      </w:pPr>
    </w:p>
    <w:p w:rsidR="008E407E" w:rsidRDefault="008E407E" w:rsidP="008E407E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Включили</w:t>
      </w:r>
      <w:r>
        <w:rPr>
          <w:shd w:val="clear" w:color="auto" w:fill="FFFFFF"/>
        </w:rPr>
        <w:t xml:space="preserve"> членов в Экспертный совет Партнерства.</w:t>
      </w:r>
    </w:p>
    <w:p w:rsidR="008E407E" w:rsidRDefault="008E407E" w:rsidP="008E407E">
      <w:pPr>
        <w:pStyle w:val="Standard"/>
        <w:numPr>
          <w:ilvl w:val="1"/>
          <w:numId w:val="2"/>
        </w:numPr>
        <w:rPr>
          <w:shd w:val="clear" w:color="auto" w:fill="FFFFFF"/>
        </w:rPr>
      </w:pPr>
      <w:r>
        <w:rPr>
          <w:shd w:val="clear" w:color="auto" w:fill="FFFFFF"/>
        </w:rPr>
        <w:t>Прекратили полномочия и избрали</w:t>
      </w:r>
      <w:r>
        <w:rPr>
          <w:shd w:val="clear" w:color="auto" w:fill="FFFFFF"/>
        </w:rPr>
        <w:t xml:space="preserve"> председателя Экспертного совета Партнерства.</w:t>
      </w: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F06DC6" w:rsidRDefault="00F06DC6">
      <w:pPr>
        <w:pStyle w:val="Standard"/>
        <w:tabs>
          <w:tab w:val="left" w:pos="990"/>
        </w:tabs>
        <w:ind w:firstLine="705"/>
        <w:jc w:val="both"/>
        <w:rPr>
          <w:shd w:val="clear" w:color="auto" w:fill="FFFFFF"/>
        </w:rPr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Повестка собрания исчерпана. Собрание объявлено закрытым.</w:t>
      </w: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Председатель собрания                                                                        К. И. Овчинников</w:t>
      </w: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F06DC6">
      <w:pPr>
        <w:pStyle w:val="Textbody"/>
        <w:spacing w:after="0"/>
        <w:ind w:firstLine="720"/>
      </w:pPr>
    </w:p>
    <w:p w:rsidR="00F06DC6" w:rsidRDefault="004803CD">
      <w:pPr>
        <w:pStyle w:val="Textbody"/>
        <w:spacing w:after="0"/>
        <w:ind w:firstLine="720"/>
        <w:rPr>
          <w:b/>
          <w:bCs/>
        </w:rPr>
      </w:pPr>
      <w:r>
        <w:rPr>
          <w:b/>
          <w:bCs/>
        </w:rPr>
        <w:t>Секретарь собрания                                                                               С.Ю.Климов</w:t>
      </w:r>
    </w:p>
    <w:sectPr w:rsidR="00F06DC6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D95" w:rsidRDefault="004803CD">
      <w:r>
        <w:separator/>
      </w:r>
    </w:p>
  </w:endnote>
  <w:endnote w:type="continuationSeparator" w:id="0">
    <w:p w:rsidR="00CA6D95" w:rsidRDefault="00480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D95" w:rsidRDefault="004803CD">
      <w:r>
        <w:rPr>
          <w:color w:val="000000"/>
        </w:rPr>
        <w:separator/>
      </w:r>
    </w:p>
  </w:footnote>
  <w:footnote w:type="continuationSeparator" w:id="0">
    <w:p w:rsidR="00CA6D95" w:rsidRDefault="00480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22A50"/>
    <w:multiLevelType w:val="multilevel"/>
    <w:tmpl w:val="E0C8F39A"/>
    <w:styleLink w:val="WW8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59085D71"/>
    <w:multiLevelType w:val="multilevel"/>
    <w:tmpl w:val="09CE6516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10F5102"/>
    <w:multiLevelType w:val="multilevel"/>
    <w:tmpl w:val="E5BC1270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3" w15:restartNumberingAfterBreak="0">
    <w:nsid w:val="7A9326B6"/>
    <w:multiLevelType w:val="multilevel"/>
    <w:tmpl w:val="8BBAE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C6"/>
    <w:rsid w:val="004803CD"/>
    <w:rsid w:val="008E407E"/>
    <w:rsid w:val="00CA6D95"/>
    <w:rsid w:val="00F0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B1BD5B-5673-48AA-91C3-5C546FFF5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NumberingSymbols">
    <w:name w:val="Numbering Symbols"/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3">
    <w:name w:val="WW8Num3"/>
    <w:basedOn w:val="a2"/>
    <w:pPr>
      <w:numPr>
        <w:numId w:val="2"/>
      </w:numPr>
    </w:pPr>
  </w:style>
  <w:style w:type="numbering" w:customStyle="1" w:styleId="WW8Num1">
    <w:name w:val="WW8Num1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------</dc:creator>
  <cp:lastModifiedBy>рао юфо</cp:lastModifiedBy>
  <cp:revision>2</cp:revision>
  <cp:lastPrinted>2013-12-18T12:47:00Z</cp:lastPrinted>
  <dcterms:created xsi:type="dcterms:W3CDTF">2019-03-05T12:47:00Z</dcterms:created>
  <dcterms:modified xsi:type="dcterms:W3CDTF">2019-03-05T12:47:00Z</dcterms:modified>
</cp:coreProperties>
</file>