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31B" w:rsidRDefault="00CA3184">
      <w:pPr>
        <w:pStyle w:val="Standard"/>
        <w:jc w:val="center"/>
        <w:rPr>
          <w:b/>
          <w:bCs/>
        </w:rPr>
      </w:pPr>
      <w:r>
        <w:rPr>
          <w:b/>
          <w:bCs/>
        </w:rPr>
        <w:t>ПРОТОКОЛ №</w:t>
      </w:r>
      <w:r w:rsidR="00254D3D">
        <w:rPr>
          <w:b/>
          <w:bCs/>
        </w:rPr>
        <w:t xml:space="preserve"> 31</w:t>
      </w:r>
    </w:p>
    <w:p w:rsidR="00726F9F" w:rsidRDefault="00726F9F" w:rsidP="00726F9F">
      <w:pPr>
        <w:pStyle w:val="Standard"/>
        <w:jc w:val="center"/>
      </w:pPr>
      <w:r>
        <w:t xml:space="preserve">общего собрания членов саморегулируемой организации Региональная ассоциация оценщиков </w:t>
      </w:r>
    </w:p>
    <w:p w:rsidR="00726F9F" w:rsidRDefault="00254D3D" w:rsidP="00726F9F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27</w:t>
      </w:r>
      <w:r w:rsidR="00726F9F">
        <w:rPr>
          <w:b/>
          <w:bCs/>
        </w:rPr>
        <w:t xml:space="preserve"> </w:t>
      </w:r>
      <w:r>
        <w:rPr>
          <w:b/>
          <w:bCs/>
        </w:rPr>
        <w:t>апреля 2019</w:t>
      </w:r>
      <w:r w:rsidR="00726F9F">
        <w:rPr>
          <w:b/>
          <w:bCs/>
        </w:rPr>
        <w:t xml:space="preserve"> года                                                                                      г. Краснодар</w:t>
      </w:r>
    </w:p>
    <w:p w:rsidR="00726F9F" w:rsidRDefault="00726F9F" w:rsidP="00726F9F">
      <w:pPr>
        <w:pStyle w:val="Standard"/>
        <w:jc w:val="both"/>
      </w:pPr>
    </w:p>
    <w:p w:rsidR="00254D3D" w:rsidRDefault="00726F9F" w:rsidP="00726F9F">
      <w:pPr>
        <w:pStyle w:val="Standard"/>
        <w:ind w:firstLine="705"/>
        <w:jc w:val="both"/>
        <w:rPr>
          <w:rFonts w:cs="Times New Roman"/>
          <w:b/>
        </w:rPr>
      </w:pPr>
      <w:r>
        <w:t xml:space="preserve"> </w:t>
      </w:r>
      <w:r>
        <w:rPr>
          <w:b/>
          <w:bCs/>
        </w:rPr>
        <w:t>Место проведения</w:t>
      </w:r>
      <w:r w:rsidR="00254D3D">
        <w:rPr>
          <w:rFonts w:cs="Times New Roman"/>
          <w:b/>
        </w:rPr>
        <w:t>: РФ, Краснодарский край, г</w:t>
      </w:r>
      <w:r w:rsidR="00254D3D" w:rsidRPr="00254D3D">
        <w:rPr>
          <w:rFonts w:cs="Times New Roman"/>
          <w:b/>
        </w:rPr>
        <w:t>. Новороссийск, с. Абрау-Дюрсо, ул. Промышленная, 19,  отель  "ИМПЕРИАЛ"</w:t>
      </w:r>
    </w:p>
    <w:p w:rsidR="00254D3D" w:rsidRDefault="00254D3D" w:rsidP="00726F9F">
      <w:pPr>
        <w:pStyle w:val="Standard"/>
        <w:ind w:firstLine="705"/>
        <w:jc w:val="both"/>
        <w:rPr>
          <w:rFonts w:cs="Times New Roman"/>
          <w:b/>
        </w:rPr>
      </w:pPr>
    </w:p>
    <w:p w:rsidR="00726F9F" w:rsidRDefault="00726F9F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ре</w:t>
      </w:r>
      <w:r w:rsidR="009F7B63">
        <w:rPr>
          <w:rFonts w:cs="Times New Roman"/>
          <w:b/>
        </w:rPr>
        <w:t>г</w:t>
      </w:r>
      <w:r w:rsidR="005238FD">
        <w:rPr>
          <w:rFonts w:cs="Times New Roman"/>
          <w:b/>
        </w:rPr>
        <w:t>истрации участников собрания: 09</w:t>
      </w:r>
      <w:r>
        <w:rPr>
          <w:rFonts w:cs="Times New Roman"/>
          <w:b/>
        </w:rPr>
        <w:t xml:space="preserve"> час.00 мин.</w:t>
      </w:r>
    </w:p>
    <w:p w:rsidR="00726F9F" w:rsidRDefault="005238FD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открытия собрания: 10</w:t>
      </w:r>
      <w:r w:rsidR="00726F9F">
        <w:rPr>
          <w:rFonts w:cs="Times New Roman"/>
          <w:b/>
        </w:rPr>
        <w:t xml:space="preserve"> час. 00 мин.</w:t>
      </w:r>
    </w:p>
    <w:p w:rsidR="00726F9F" w:rsidRDefault="005238FD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закрытия собрания: 12</w:t>
      </w:r>
      <w:r w:rsidR="00726F9F">
        <w:rPr>
          <w:rFonts w:cs="Times New Roman"/>
          <w:b/>
        </w:rPr>
        <w:t xml:space="preserve"> час. 00 мин.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Всего членов в саморегулируемой организации Региональная ассоциация оценщиков - </w:t>
      </w:r>
      <w:r w:rsidR="00254D3D">
        <w:rPr>
          <w:b/>
          <w:bCs/>
        </w:rPr>
        <w:t>497</w:t>
      </w:r>
      <w:r>
        <w:rPr>
          <w:bCs/>
        </w:rPr>
        <w:t>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На момент регистрации для участия в собрании </w:t>
      </w:r>
      <w:r w:rsidR="0049182E">
        <w:t xml:space="preserve">зарегистрировано </w:t>
      </w:r>
      <w:r w:rsidR="0053245A">
        <w:rPr>
          <w:b/>
        </w:rPr>
        <w:t>252</w:t>
      </w:r>
      <w:r w:rsidRPr="005238FD">
        <w:rPr>
          <w:b/>
        </w:rPr>
        <w:t xml:space="preserve"> </w:t>
      </w:r>
      <w:r>
        <w:t xml:space="preserve">члена </w:t>
      </w:r>
      <w:r>
        <w:rPr>
          <w:bCs/>
        </w:rPr>
        <w:t>саморегулируемой организации Региональная ассоциация оценщиков лично и их представители по доверенности.</w:t>
      </w:r>
    </w:p>
    <w:p w:rsidR="00DE531B" w:rsidRDefault="00726F9F" w:rsidP="00726F9F">
      <w:pPr>
        <w:pStyle w:val="Standard"/>
        <w:ind w:firstLine="705"/>
        <w:jc w:val="both"/>
        <w:rPr>
          <w:b/>
          <w:bCs/>
        </w:rPr>
      </w:pPr>
      <w:r>
        <w:rPr>
          <w:bCs/>
        </w:rPr>
        <w:t>Кворум имеется</w:t>
      </w:r>
      <w:r w:rsidR="005633F7">
        <w:rPr>
          <w:bCs/>
        </w:rPr>
        <w:t>.</w:t>
      </w: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Отчет Генерального директора о результатах финансово-хозяйственной и организационной деятельности СРО</w:t>
      </w:r>
      <w:r w:rsidR="00953254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="00105016">
        <w:rPr>
          <w:rFonts w:eastAsia="Times New Roman" w:cs="Times New Roman"/>
          <w:color w:val="000000"/>
          <w:kern w:val="0"/>
          <w:lang w:eastAsia="ru-RU" w:bidi="ar-SA"/>
        </w:rPr>
        <w:t xml:space="preserve">РАО </w:t>
      </w:r>
      <w:r w:rsidR="0053245A">
        <w:rPr>
          <w:rFonts w:eastAsia="Times New Roman" w:cs="Times New Roman"/>
          <w:color w:val="000000"/>
          <w:kern w:val="0"/>
          <w:lang w:eastAsia="ru-RU" w:bidi="ar-SA"/>
        </w:rPr>
        <w:t>за 2018</w:t>
      </w:r>
      <w:r w:rsidR="00953254">
        <w:rPr>
          <w:rFonts w:eastAsia="Times New Roman" w:cs="Times New Roman"/>
          <w:color w:val="000000"/>
          <w:kern w:val="0"/>
          <w:lang w:eastAsia="ru-RU" w:bidi="ar-SA"/>
        </w:rPr>
        <w:t xml:space="preserve"> год</w:t>
      </w:r>
      <w:r w:rsidRPr="00B57FC6">
        <w:rPr>
          <w:rFonts w:eastAsia="Times New Roman" w:cs="Times New Roman"/>
          <w:color w:val="000000"/>
          <w:kern w:val="0"/>
          <w:lang w:eastAsia="ru-RU" w:bidi="ar-SA"/>
        </w:rPr>
        <w:t>.</w:t>
      </w:r>
    </w:p>
    <w:p w:rsidR="00173FA7" w:rsidRPr="00B57FC6" w:rsidRDefault="00173FA7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Утверждени</w:t>
      </w:r>
      <w:r w:rsidR="0053245A">
        <w:rPr>
          <w:rFonts w:eastAsia="Times New Roman" w:cs="Times New Roman"/>
          <w:color w:val="000000"/>
          <w:kern w:val="0"/>
          <w:lang w:eastAsia="ru-RU" w:bidi="ar-SA"/>
        </w:rPr>
        <w:t>е сметы расходов СРО РАО на 2019</w:t>
      </w:r>
      <w:r w:rsidR="005238FD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>
        <w:rPr>
          <w:rFonts w:eastAsia="Times New Roman" w:cs="Times New Roman"/>
          <w:color w:val="000000"/>
          <w:kern w:val="0"/>
          <w:lang w:eastAsia="ru-RU" w:bidi="ar-SA"/>
        </w:rPr>
        <w:t>год.</w:t>
      </w:r>
    </w:p>
    <w:p w:rsidR="00C34DFC" w:rsidRDefault="00C34DFC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Включение в состав Экспертного Совета Ассоциации.</w:t>
      </w:r>
    </w:p>
    <w:p w:rsidR="0053245A" w:rsidRDefault="0053245A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 xml:space="preserve">Исключение из состава </w:t>
      </w:r>
      <w:r w:rsidRPr="00B57FC6">
        <w:rPr>
          <w:rFonts w:eastAsia="Times New Roman" w:cs="Times New Roman"/>
          <w:color w:val="000000"/>
          <w:kern w:val="0"/>
          <w:lang w:eastAsia="ru-RU" w:bidi="ar-SA"/>
        </w:rPr>
        <w:t>Экспертного Совета Ассоциации</w:t>
      </w:r>
      <w:r>
        <w:rPr>
          <w:rFonts w:eastAsia="Times New Roman" w:cs="Times New Roman"/>
          <w:color w:val="000000"/>
          <w:kern w:val="0"/>
          <w:lang w:eastAsia="ru-RU" w:bidi="ar-SA"/>
        </w:rPr>
        <w:t>.</w:t>
      </w:r>
    </w:p>
    <w:p w:rsidR="00FF3E6B" w:rsidRDefault="00FF3E6B" w:rsidP="00C924B6">
      <w:pPr>
        <w:widowControl/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</w:p>
    <w:p w:rsidR="00FF3E6B" w:rsidRPr="00B57FC6" w:rsidRDefault="00FF3E6B" w:rsidP="005238FD">
      <w:pPr>
        <w:widowControl/>
        <w:suppressAutoHyphens w:val="0"/>
        <w:autoSpaceDN/>
        <w:spacing w:before="100" w:beforeAutospacing="1" w:after="100" w:afterAutospacing="1" w:line="312" w:lineRule="atLeast"/>
        <w:ind w:left="720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</w:p>
    <w:p w:rsidR="005633F7" w:rsidRPr="004F7F1A" w:rsidRDefault="005633F7" w:rsidP="005633F7">
      <w:pPr>
        <w:widowControl/>
        <w:suppressAutoHyphens w:val="0"/>
        <w:autoSpaceDN/>
        <w:spacing w:before="100" w:beforeAutospacing="1" w:after="100" w:afterAutospacing="1" w:line="312" w:lineRule="atLeast"/>
        <w:ind w:left="720"/>
        <w:jc w:val="center"/>
        <w:textAlignment w:val="auto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4F7F1A">
        <w:rPr>
          <w:rFonts w:eastAsia="Times New Roman" w:cs="Times New Roman"/>
          <w:b/>
          <w:color w:val="000000"/>
          <w:kern w:val="0"/>
          <w:lang w:eastAsia="ru-RU" w:bidi="ar-SA"/>
        </w:rPr>
        <w:t>ПРИНЯТЫЕ РЕШЕНИЯ:</w:t>
      </w:r>
    </w:p>
    <w:p w:rsidR="005633F7" w:rsidRDefault="009948EF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t>Утвердили</w:t>
      </w:r>
      <w:r w:rsidR="00105016">
        <w:t xml:space="preserve"> Отчет Генерального директора о результатах финансово-хозяйственной и орга</w:t>
      </w:r>
      <w:r w:rsidR="0053245A">
        <w:t>низационной деятельности за 2018</w:t>
      </w:r>
      <w:r w:rsidR="00105016">
        <w:t xml:space="preserve"> год</w:t>
      </w:r>
      <w:r w:rsidR="005633F7">
        <w:t>.</w:t>
      </w:r>
      <w:r w:rsidR="005633F7">
        <w:rPr>
          <w:rFonts w:eastAsia="Times New Roman" w:cs="Times New Roman"/>
          <w:color w:val="000000"/>
        </w:rPr>
        <w:t xml:space="preserve"> </w:t>
      </w:r>
    </w:p>
    <w:p w:rsidR="00173FA7" w:rsidRDefault="00173FA7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Утвердил</w:t>
      </w:r>
      <w:r w:rsidR="0053245A">
        <w:rPr>
          <w:rFonts w:eastAsia="Times New Roman" w:cs="Times New Roman"/>
          <w:color w:val="000000"/>
        </w:rPr>
        <w:t>и смету расходов СРО РАО на 2019</w:t>
      </w:r>
      <w:r>
        <w:rPr>
          <w:rFonts w:eastAsia="Times New Roman" w:cs="Times New Roman"/>
          <w:color w:val="000000"/>
        </w:rPr>
        <w:t xml:space="preserve"> год.</w:t>
      </w:r>
    </w:p>
    <w:p w:rsidR="005633F7" w:rsidRDefault="00105016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Включили в состав Экспертного Совета Ассоциации.</w:t>
      </w:r>
    </w:p>
    <w:p w:rsidR="0053245A" w:rsidRDefault="0053245A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Исключили из 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состава </w:t>
      </w:r>
      <w:r w:rsidRPr="00B57FC6">
        <w:rPr>
          <w:rFonts w:eastAsia="Times New Roman" w:cs="Times New Roman"/>
          <w:color w:val="000000"/>
          <w:kern w:val="0"/>
          <w:lang w:eastAsia="ru-RU" w:bidi="ar-SA"/>
        </w:rPr>
        <w:t>Экспертного Совета Ассоциации</w:t>
      </w:r>
      <w:r>
        <w:rPr>
          <w:rFonts w:eastAsia="Times New Roman" w:cs="Times New Roman"/>
          <w:color w:val="000000"/>
          <w:kern w:val="0"/>
          <w:lang w:eastAsia="ru-RU" w:bidi="ar-SA"/>
        </w:rPr>
        <w:t>.</w:t>
      </w:r>
      <w:bookmarkStart w:id="0" w:name="_GoBack"/>
      <w:bookmarkEnd w:id="0"/>
    </w:p>
    <w:p w:rsidR="00105016" w:rsidRDefault="00105016" w:rsidP="00FF3E6B">
      <w:pPr>
        <w:pStyle w:val="Textbody"/>
        <w:spacing w:after="0"/>
        <w:rPr>
          <w:b/>
          <w:bCs/>
        </w:rPr>
      </w:pPr>
    </w:p>
    <w:p w:rsidR="00105016" w:rsidRDefault="00105016" w:rsidP="005633F7">
      <w:pPr>
        <w:pStyle w:val="Textbody"/>
        <w:spacing w:after="0"/>
        <w:ind w:firstLine="720"/>
        <w:rPr>
          <w:b/>
          <w:bCs/>
        </w:rPr>
      </w:pP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5633F7" w:rsidRDefault="005633F7" w:rsidP="005633F7">
      <w:pPr>
        <w:pStyle w:val="Textbody"/>
        <w:spacing w:after="0"/>
        <w:ind w:firstLine="720"/>
      </w:pP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</w:p>
    <w:p w:rsidR="005633F7" w:rsidRPr="0087421E" w:rsidRDefault="005633F7" w:rsidP="005633F7">
      <w:pPr>
        <w:pStyle w:val="Textbody"/>
        <w:spacing w:after="0"/>
        <w:ind w:firstLine="720"/>
      </w:pPr>
      <w:r>
        <w:rPr>
          <w:b/>
          <w:bCs/>
        </w:rPr>
        <w:t xml:space="preserve">Секретарь собрания                                                                              </w:t>
      </w:r>
      <w:r w:rsidR="005238FD">
        <w:rPr>
          <w:b/>
          <w:bCs/>
        </w:rPr>
        <w:t>М.Г. Абрамян</w:t>
      </w:r>
    </w:p>
    <w:p w:rsidR="00B57FC6" w:rsidRPr="00B57FC6" w:rsidRDefault="00B57FC6" w:rsidP="00726F9F">
      <w:pPr>
        <w:widowControl/>
        <w:suppressAutoHyphens w:val="0"/>
        <w:autoSpaceDN/>
        <w:spacing w:before="100" w:beforeAutospacing="1" w:after="100" w:afterAutospacing="1" w:line="312" w:lineRule="atLeast"/>
        <w:ind w:left="360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</w:p>
    <w:p w:rsidR="00DE531B" w:rsidRDefault="00DE531B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537F36" w:rsidRDefault="00537F36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9C547E" w:rsidRDefault="009C547E">
      <w:pPr>
        <w:pStyle w:val="Standard"/>
        <w:tabs>
          <w:tab w:val="left" w:pos="990"/>
        </w:tabs>
        <w:ind w:firstLine="705"/>
        <w:jc w:val="both"/>
      </w:pPr>
    </w:p>
    <w:sectPr w:rsidR="009C547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296" w:rsidRDefault="00802296">
      <w:r>
        <w:separator/>
      </w:r>
    </w:p>
  </w:endnote>
  <w:endnote w:type="continuationSeparator" w:id="0">
    <w:p w:rsidR="00802296" w:rsidRDefault="0080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296" w:rsidRDefault="00802296">
      <w:r>
        <w:rPr>
          <w:color w:val="000000"/>
        </w:rPr>
        <w:separator/>
      </w:r>
    </w:p>
  </w:footnote>
  <w:footnote w:type="continuationSeparator" w:id="0">
    <w:p w:rsidR="00802296" w:rsidRDefault="00802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35799F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04A7D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EC378ED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7D27FDB"/>
    <w:multiLevelType w:val="hybridMultilevel"/>
    <w:tmpl w:val="78364E54"/>
    <w:lvl w:ilvl="0" w:tplc="BEEC13B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D1B5A76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456BE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87CFF"/>
    <w:multiLevelType w:val="multilevel"/>
    <w:tmpl w:val="241E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6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8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520A20B6"/>
    <w:multiLevelType w:val="hybridMultilevel"/>
    <w:tmpl w:val="5710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3FF1F7F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53173A7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9374D40"/>
    <w:multiLevelType w:val="hybridMultilevel"/>
    <w:tmpl w:val="9A46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21F47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68308C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6146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848477B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D480B01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13"/>
  </w:num>
  <w:num w:numId="4">
    <w:abstractNumId w:val="20"/>
  </w:num>
  <w:num w:numId="5">
    <w:abstractNumId w:val="20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3"/>
  </w:num>
  <w:num w:numId="8">
    <w:abstractNumId w:val="13"/>
  </w:num>
  <w:num w:numId="9">
    <w:abstractNumId w:val="11"/>
  </w:num>
  <w:num w:numId="10">
    <w:abstractNumId w:val="23"/>
  </w:num>
  <w:num w:numId="11">
    <w:abstractNumId w:val="14"/>
  </w:num>
  <w:num w:numId="12">
    <w:abstractNumId w:val="5"/>
  </w:num>
  <w:num w:numId="13">
    <w:abstractNumId w:val="15"/>
  </w:num>
  <w:num w:numId="14">
    <w:abstractNumId w:val="1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4"/>
  </w:num>
  <w:num w:numId="20">
    <w:abstractNumId w:val="28"/>
  </w:num>
  <w:num w:numId="21">
    <w:abstractNumId w:val="21"/>
  </w:num>
  <w:num w:numId="22">
    <w:abstractNumId w:val="25"/>
  </w:num>
  <w:num w:numId="23">
    <w:abstractNumId w:val="29"/>
  </w:num>
  <w:num w:numId="24">
    <w:abstractNumId w:val="12"/>
  </w:num>
  <w:num w:numId="25">
    <w:abstractNumId w:val="24"/>
  </w:num>
  <w:num w:numId="26">
    <w:abstractNumId w:val="19"/>
  </w:num>
  <w:num w:numId="27">
    <w:abstractNumId w:val="6"/>
  </w:num>
  <w:num w:numId="28">
    <w:abstractNumId w:val="10"/>
  </w:num>
  <w:num w:numId="29">
    <w:abstractNumId w:val="9"/>
  </w:num>
  <w:num w:numId="30">
    <w:abstractNumId w:val="27"/>
  </w:num>
  <w:num w:numId="31">
    <w:abstractNumId w:val="3"/>
  </w:num>
  <w:num w:numId="32">
    <w:abstractNumId w:val="26"/>
  </w:num>
  <w:num w:numId="33">
    <w:abstractNumId w:val="22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B"/>
    <w:rsid w:val="00004B13"/>
    <w:rsid w:val="000274BD"/>
    <w:rsid w:val="00056884"/>
    <w:rsid w:val="000675C0"/>
    <w:rsid w:val="00073307"/>
    <w:rsid w:val="00077231"/>
    <w:rsid w:val="000A1DD6"/>
    <w:rsid w:val="000F4FEA"/>
    <w:rsid w:val="00105016"/>
    <w:rsid w:val="001126DC"/>
    <w:rsid w:val="00115417"/>
    <w:rsid w:val="00173FA7"/>
    <w:rsid w:val="001764FB"/>
    <w:rsid w:val="00182E57"/>
    <w:rsid w:val="00195B7A"/>
    <w:rsid w:val="001B3DEC"/>
    <w:rsid w:val="00224401"/>
    <w:rsid w:val="00227A86"/>
    <w:rsid w:val="00235CC2"/>
    <w:rsid w:val="0024088B"/>
    <w:rsid w:val="00241B19"/>
    <w:rsid w:val="00241C31"/>
    <w:rsid w:val="00254855"/>
    <w:rsid w:val="00254D3D"/>
    <w:rsid w:val="002B4EA4"/>
    <w:rsid w:val="002C1B94"/>
    <w:rsid w:val="002D0597"/>
    <w:rsid w:val="003015BD"/>
    <w:rsid w:val="003456D0"/>
    <w:rsid w:val="003B5069"/>
    <w:rsid w:val="003E5EE1"/>
    <w:rsid w:val="004736DD"/>
    <w:rsid w:val="0049182E"/>
    <w:rsid w:val="004C69F1"/>
    <w:rsid w:val="005137EE"/>
    <w:rsid w:val="00516447"/>
    <w:rsid w:val="005238FD"/>
    <w:rsid w:val="0053245A"/>
    <w:rsid w:val="00537F36"/>
    <w:rsid w:val="005502A3"/>
    <w:rsid w:val="00551BD5"/>
    <w:rsid w:val="005633F7"/>
    <w:rsid w:val="00566054"/>
    <w:rsid w:val="00573FE9"/>
    <w:rsid w:val="005911A9"/>
    <w:rsid w:val="00591621"/>
    <w:rsid w:val="00632F66"/>
    <w:rsid w:val="006351E4"/>
    <w:rsid w:val="00687C29"/>
    <w:rsid w:val="00690554"/>
    <w:rsid w:val="00691271"/>
    <w:rsid w:val="006E543C"/>
    <w:rsid w:val="006F241B"/>
    <w:rsid w:val="00711C69"/>
    <w:rsid w:val="00712084"/>
    <w:rsid w:val="00721D4F"/>
    <w:rsid w:val="00726F9F"/>
    <w:rsid w:val="0073213C"/>
    <w:rsid w:val="007677C4"/>
    <w:rsid w:val="0079545B"/>
    <w:rsid w:val="007969BF"/>
    <w:rsid w:val="007E2A49"/>
    <w:rsid w:val="00802296"/>
    <w:rsid w:val="008051C1"/>
    <w:rsid w:val="00873739"/>
    <w:rsid w:val="0088216F"/>
    <w:rsid w:val="008A35FE"/>
    <w:rsid w:val="008D78DA"/>
    <w:rsid w:val="008E140F"/>
    <w:rsid w:val="008E6FBE"/>
    <w:rsid w:val="008F0D70"/>
    <w:rsid w:val="00900ACB"/>
    <w:rsid w:val="009304EF"/>
    <w:rsid w:val="00944C52"/>
    <w:rsid w:val="00953254"/>
    <w:rsid w:val="00964E44"/>
    <w:rsid w:val="009852DE"/>
    <w:rsid w:val="009903A1"/>
    <w:rsid w:val="009948EF"/>
    <w:rsid w:val="00996DF7"/>
    <w:rsid w:val="009B20A3"/>
    <w:rsid w:val="009B6346"/>
    <w:rsid w:val="009B732C"/>
    <w:rsid w:val="009C547E"/>
    <w:rsid w:val="009E07E4"/>
    <w:rsid w:val="009F5C9B"/>
    <w:rsid w:val="009F7B63"/>
    <w:rsid w:val="00A13593"/>
    <w:rsid w:val="00A17D57"/>
    <w:rsid w:val="00A233E1"/>
    <w:rsid w:val="00A31838"/>
    <w:rsid w:val="00A51D2B"/>
    <w:rsid w:val="00A7611D"/>
    <w:rsid w:val="00A9421A"/>
    <w:rsid w:val="00B27557"/>
    <w:rsid w:val="00B57FC6"/>
    <w:rsid w:val="00B6039F"/>
    <w:rsid w:val="00B63E26"/>
    <w:rsid w:val="00BC6AAC"/>
    <w:rsid w:val="00BE2430"/>
    <w:rsid w:val="00C03A97"/>
    <w:rsid w:val="00C34DFC"/>
    <w:rsid w:val="00C42763"/>
    <w:rsid w:val="00C80E04"/>
    <w:rsid w:val="00C924B6"/>
    <w:rsid w:val="00CA3184"/>
    <w:rsid w:val="00CE0A49"/>
    <w:rsid w:val="00D329E1"/>
    <w:rsid w:val="00D7154A"/>
    <w:rsid w:val="00DA04E2"/>
    <w:rsid w:val="00DA35A5"/>
    <w:rsid w:val="00DC7E89"/>
    <w:rsid w:val="00DE531B"/>
    <w:rsid w:val="00DE6400"/>
    <w:rsid w:val="00DF2345"/>
    <w:rsid w:val="00E015A0"/>
    <w:rsid w:val="00E64702"/>
    <w:rsid w:val="00E700C4"/>
    <w:rsid w:val="00E95EA3"/>
    <w:rsid w:val="00EB21CF"/>
    <w:rsid w:val="00ED189A"/>
    <w:rsid w:val="00ED7536"/>
    <w:rsid w:val="00EE6042"/>
    <w:rsid w:val="00EF5BD3"/>
    <w:rsid w:val="00F069AD"/>
    <w:rsid w:val="00F14753"/>
    <w:rsid w:val="00F63D68"/>
    <w:rsid w:val="00F75EA9"/>
    <w:rsid w:val="00F90732"/>
    <w:rsid w:val="00FC2DEF"/>
    <w:rsid w:val="00FD7328"/>
    <w:rsid w:val="00FE17C0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6C8EA-9DC0-4B34-B63F-BA7C9A1D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  <w:style w:type="character" w:styleId="af4">
    <w:name w:val="Hyperlink"/>
    <w:basedOn w:val="a0"/>
    <w:uiPriority w:val="99"/>
    <w:unhideWhenUsed/>
    <w:rsid w:val="005502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0BFEB-70B8-4B23-844E-1FD357E8E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2</cp:revision>
  <cp:lastPrinted>2019-04-25T09:12:00Z</cp:lastPrinted>
  <dcterms:created xsi:type="dcterms:W3CDTF">2019-04-25T09:23:00Z</dcterms:created>
  <dcterms:modified xsi:type="dcterms:W3CDTF">2019-04-25T09:23:00Z</dcterms:modified>
</cp:coreProperties>
</file>