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DA558E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A74C1E" w:rsidRPr="00A74C1E" w:rsidRDefault="00A74C1E" w:rsidP="0048230C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353FE6">
      <w:pPr>
        <w:pStyle w:val="Standard"/>
        <w:jc w:val="both"/>
        <w:rPr>
          <w:b/>
          <w:bCs/>
        </w:rPr>
      </w:pPr>
      <w:r>
        <w:rPr>
          <w:b/>
          <w:bCs/>
        </w:rPr>
        <w:t>11</w:t>
      </w:r>
      <w:r w:rsidR="00A74C1E">
        <w:rPr>
          <w:b/>
          <w:bCs/>
        </w:rPr>
        <w:t xml:space="preserve"> </w:t>
      </w:r>
      <w:r>
        <w:rPr>
          <w:b/>
          <w:bCs/>
        </w:rPr>
        <w:t xml:space="preserve">сентября </w:t>
      </w:r>
      <w:r w:rsidR="0090756A">
        <w:rPr>
          <w:b/>
          <w:bCs/>
        </w:rPr>
        <w:t>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F1153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F65C7C">
        <w:rPr>
          <w:color w:val="000000"/>
          <w:sz w:val="24"/>
          <w:szCs w:val="24"/>
          <w:shd w:val="clear" w:color="auto" w:fill="FFFFFF"/>
          <w:lang w:eastAsia="hi-IN" w:bidi="hi-IN"/>
        </w:rPr>
        <w:t>. О принятии в члены Саморегулируемой организации Региональной ассоциации оценщиков.</w:t>
      </w:r>
    </w:p>
    <w:p w:rsidR="00F65C7C" w:rsidRPr="00FF1153" w:rsidRDefault="00F65C7C" w:rsidP="00FF1153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F1153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FF1153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FF1153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DA558E" w:rsidRPr="00091A52" w:rsidTr="00DA558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558E" w:rsidRPr="00091A52" w:rsidRDefault="00DA558E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DA558E" w:rsidRDefault="00DA558E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DA558E" w:rsidRPr="00447CE4" w:rsidTr="00DA558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58E" w:rsidRPr="007D55EC" w:rsidRDefault="00DA558E" w:rsidP="007D55EC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Худяков Михаил Владимирович</w:t>
            </w:r>
          </w:p>
          <w:p w:rsidR="00DA558E" w:rsidRPr="007D55EC" w:rsidRDefault="00DA558E" w:rsidP="006F7FA6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58E" w:rsidRDefault="00DA558E" w:rsidP="009E56F0">
            <w:pPr>
              <w:pStyle w:val="11"/>
              <w:ind w:left="0" w:right="0"/>
              <w:jc w:val="center"/>
            </w:pPr>
            <w:r>
              <w:t>гор. Санкт-Петербург</w:t>
            </w:r>
          </w:p>
        </w:tc>
      </w:tr>
    </w:tbl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53FE6" w:rsidRDefault="00F65C7C" w:rsidP="00F65C7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p w:rsidR="00DA558E" w:rsidRDefault="00DA558E" w:rsidP="00F65C7C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2268"/>
      </w:tblGrid>
      <w:tr w:rsidR="00DA558E" w:rsidTr="00DA558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A558E" w:rsidRPr="00091A52" w:rsidRDefault="00DA558E" w:rsidP="00676971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lastRenderedPageBreak/>
              <w:t>ФИО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DA558E" w:rsidRDefault="00DA558E" w:rsidP="00676971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DA558E" w:rsidTr="00DA558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58E" w:rsidRPr="007D55EC" w:rsidRDefault="00DA558E" w:rsidP="00676971">
            <w:pPr>
              <w:ind w:right="30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Худяков Михаил Владимирович</w:t>
            </w:r>
          </w:p>
          <w:p w:rsidR="00DA558E" w:rsidRPr="007D55EC" w:rsidRDefault="00DA558E" w:rsidP="00676971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558E" w:rsidRDefault="00DA558E" w:rsidP="00676971">
            <w:pPr>
              <w:pStyle w:val="11"/>
              <w:ind w:left="0" w:right="0"/>
              <w:jc w:val="center"/>
            </w:pPr>
            <w:r>
              <w:t>гор. Санкт-Петербург</w:t>
            </w:r>
          </w:p>
        </w:tc>
      </w:tr>
    </w:tbl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48230C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B2C" w:rsidRDefault="00710B2C">
      <w:r>
        <w:separator/>
      </w:r>
    </w:p>
  </w:endnote>
  <w:endnote w:type="continuationSeparator" w:id="0">
    <w:p w:rsidR="00710B2C" w:rsidRDefault="0071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B2C" w:rsidRDefault="00710B2C">
      <w:r>
        <w:rPr>
          <w:color w:val="000000"/>
        </w:rPr>
        <w:separator/>
      </w:r>
    </w:p>
  </w:footnote>
  <w:footnote w:type="continuationSeparator" w:id="0">
    <w:p w:rsidR="00710B2C" w:rsidRDefault="0071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45DF"/>
    <w:rsid w:val="008548A6"/>
    <w:rsid w:val="008805F7"/>
    <w:rsid w:val="0089332B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A558E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2019-06-19T07:55:00Z</cp:lastPrinted>
  <dcterms:created xsi:type="dcterms:W3CDTF">2019-09-11T12:30:00Z</dcterms:created>
  <dcterms:modified xsi:type="dcterms:W3CDTF">2019-09-11T12:30:00Z</dcterms:modified>
</cp:coreProperties>
</file>