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663F8C">
      <w:pPr>
        <w:pStyle w:val="Standard"/>
        <w:jc w:val="both"/>
      </w:pPr>
      <w:r>
        <w:t>28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C58A3" w:rsidTr="00CC58A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CC58A3" w:rsidRPr="002B7BD2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663F8C">
              <w:rPr>
                <w:rFonts w:eastAsia="Lucida Sans Unicode"/>
                <w:sz w:val="22"/>
                <w:szCs w:val="22"/>
                <w:lang w:eastAsia="hi-IN" w:bidi="hi-IN"/>
              </w:rPr>
              <w:t>Ворфоломеев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Pr="001E4CDA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г. Пенза</w:t>
            </w:r>
          </w:p>
        </w:tc>
      </w:tr>
      <w:tr w:rsidR="00CC58A3" w:rsidRPr="002B7BD2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8934C1">
              <w:rPr>
                <w:rFonts w:eastAsia="Lucida Sans Unicode"/>
                <w:sz w:val="22"/>
                <w:szCs w:val="22"/>
                <w:lang w:eastAsia="hi-IN" w:bidi="hi-IN"/>
              </w:rPr>
              <w:t>Бондаренко Людмила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Челябинская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C58A3" w:rsidTr="00CC58A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CC58A3" w:rsidRPr="00EF2B91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8934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663F8C">
              <w:rPr>
                <w:rFonts w:eastAsia="Lucida Sans Unicode"/>
                <w:sz w:val="22"/>
                <w:szCs w:val="22"/>
                <w:lang w:eastAsia="hi-IN" w:bidi="hi-IN"/>
              </w:rPr>
              <w:t>Ворфоломеев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Pr="001E4CDA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г. Пенза</w:t>
            </w:r>
          </w:p>
        </w:tc>
      </w:tr>
      <w:tr w:rsidR="00CC58A3" w:rsidRPr="00EF2B91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8934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8934C1">
              <w:rPr>
                <w:rFonts w:eastAsia="Lucida Sans Unicode"/>
                <w:sz w:val="22"/>
                <w:szCs w:val="22"/>
                <w:lang w:eastAsia="hi-IN" w:bidi="hi-IN"/>
              </w:rPr>
              <w:t>Бондаренко Людмила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Челябинская область</w:t>
            </w: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AD2E08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3C45EA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AD2E08" w:rsidRPr="00FB5F4D" w:rsidTr="00735C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Pr="00FB5F4D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Pr="00FB5F4D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Pr="00FB5F4D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Pr="00151069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Pr="00151069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Стульнев Дмитрий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Pr="00AB1E60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 на неопределенный период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Pr="00AB1E60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Акулиничев Аркадий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00597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Величко Валентина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Могачева Елена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Стульнева Мария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 на неопределенный срок.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Pr="004F1DBA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F1DBA">
              <w:rPr>
                <w:rFonts w:eastAsia="Lucida Sans Unicode" w:cs="Tahoma"/>
                <w:sz w:val="24"/>
                <w:szCs w:val="24"/>
                <w:lang w:eastAsia="hi-IN" w:bidi="hi-IN"/>
              </w:rPr>
              <w:t>Гарбуз (Балоян) Ирина Валентиновна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Pr="004F1DBA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F1DBA"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29.03.2018- 17.07.2018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Балейко Ирина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на неопределенный срок.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Торопцев Олег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29.03.2018-28.12.2018</w:t>
            </w:r>
          </w:p>
        </w:tc>
      </w:tr>
      <w:tr w:rsidR="00AD2E08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Карякина Кристина Викторовна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E08" w:rsidRDefault="00AD2E08" w:rsidP="00AD2E0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A34C5D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C5D" w:rsidRDefault="006A60E1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C5D" w:rsidRDefault="006A60E1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Карякина Кристина Викторовна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5D" w:rsidRDefault="006A60E1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</w:tbl>
    <w:p w:rsidR="008B46FE" w:rsidRDefault="008B46FE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EB" w:rsidRDefault="005F52EB">
      <w:r>
        <w:separator/>
      </w:r>
    </w:p>
  </w:endnote>
  <w:endnote w:type="continuationSeparator" w:id="0">
    <w:p w:rsidR="005F52EB" w:rsidRDefault="005F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EB" w:rsidRDefault="005F52EB">
      <w:r>
        <w:rPr>
          <w:color w:val="000000"/>
        </w:rPr>
        <w:separator/>
      </w:r>
    </w:p>
  </w:footnote>
  <w:footnote w:type="continuationSeparator" w:id="0">
    <w:p w:rsidR="005F52EB" w:rsidRDefault="005F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5F52EB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37585"/>
    <w:rsid w:val="00746E0E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934C1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2E08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C58A3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3</cp:revision>
  <cp:lastPrinted>2018-03-30T12:50:00Z</cp:lastPrinted>
  <dcterms:created xsi:type="dcterms:W3CDTF">2018-03-30T12:52:00Z</dcterms:created>
  <dcterms:modified xsi:type="dcterms:W3CDTF">2020-02-26T12:08:00Z</dcterms:modified>
</cp:coreProperties>
</file>