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4B0666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B97046">
        <w:rPr>
          <w:b/>
          <w:bCs/>
        </w:rPr>
        <w:t>20</w:t>
      </w:r>
      <w:r w:rsidR="00A74C1E">
        <w:rPr>
          <w:b/>
          <w:bCs/>
        </w:rPr>
        <w:t xml:space="preserve"> </w:t>
      </w:r>
      <w:r w:rsidR="00B97046">
        <w:rPr>
          <w:b/>
          <w:bCs/>
        </w:rPr>
        <w:t>декабря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B0666">
      <w:pPr>
        <w:pStyle w:val="Standard"/>
        <w:numPr>
          <w:ilvl w:val="4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4B0666" w:rsidRDefault="004B0666" w:rsidP="004B0666">
      <w:pPr>
        <w:numPr>
          <w:ilvl w:val="1"/>
          <w:numId w:val="6"/>
        </w:numPr>
        <w:ind w:left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>ющих, что в Ассоциацию поступило</w:t>
      </w:r>
      <w:r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B97046">
        <w:rPr>
          <w:color w:val="000000"/>
          <w:sz w:val="22"/>
          <w:szCs w:val="22"/>
          <w:lang w:eastAsia="hi-IN" w:bidi="hi-IN"/>
        </w:rPr>
        <w:t xml:space="preserve"> 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7F6BE9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B97046" w:rsidP="00DF5D0C">
            <w:pPr>
              <w:jc w:val="center"/>
            </w:pPr>
            <w:r>
              <w:t>01162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6BE9" w:rsidRDefault="00B97046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Зимакова Юлия Алексеевна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B97046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Default="00B97046" w:rsidP="00A342C4">
            <w:pPr>
              <w:jc w:val="center"/>
            </w:pPr>
            <w:r>
              <w:t>01162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Default="00B97046" w:rsidP="00A342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Зимакова Юлия Алексеевна</w:t>
            </w:r>
          </w:p>
        </w:tc>
      </w:tr>
    </w:tbl>
    <w:p w:rsidR="004B0666" w:rsidRDefault="004B0666" w:rsidP="004B0666">
      <w:pPr>
        <w:widowControl/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4B0666" w:rsidRDefault="004B0666" w:rsidP="004B066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4B0666" w:rsidRDefault="004B0666" w:rsidP="004B066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>
        <w:rPr>
          <w:color w:val="000000"/>
          <w:sz w:val="24"/>
          <w:szCs w:val="24"/>
          <w:lang w:eastAsia="hi-IN" w:bidi="hi-IN"/>
        </w:rPr>
        <w:lastRenderedPageBreak/>
        <w:t xml:space="preserve">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4B0666" w:rsidRDefault="004B0666" w:rsidP="004B066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Овчинников К.И. предложил приостановить членс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тво в Саморегулируемой организации Региональной ассоциации оценщиков </w:t>
      </w:r>
    </w:p>
    <w:p w:rsidR="004B0666" w:rsidRDefault="004B0666" w:rsidP="004B066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B0666" w:rsidTr="00B01C1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666" w:rsidRDefault="004B0666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666" w:rsidRDefault="004B0666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B0666" w:rsidTr="00B01C1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666" w:rsidRDefault="004B0666" w:rsidP="00B01C19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666" w:rsidRDefault="004B0666" w:rsidP="004B066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Максимова Анастасия Андреевна (01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.01.2020-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 дату подачи заявления о восстановлении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B0666" w:rsidRDefault="004B0666" w:rsidP="004B066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B0666" w:rsidRDefault="004B0666" w:rsidP="004B066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4B0666" w:rsidRDefault="004B0666" w:rsidP="004B066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B0666" w:rsidRDefault="004B0666" w:rsidP="004B0666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4B0666" w:rsidRDefault="004B0666" w:rsidP="004B066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4B0666" w:rsidTr="00B01C1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666" w:rsidRDefault="004B0666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B0666" w:rsidRDefault="004B0666" w:rsidP="00B01C19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B0666" w:rsidTr="00B01C1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666" w:rsidRDefault="004B0666" w:rsidP="004B066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01116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0666" w:rsidRDefault="004B0666" w:rsidP="004B066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Максимова Анастасия Андреевна (01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.01.2020-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по дату подачи заявления о восстановлении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99A" w:rsidRDefault="0070599A">
      <w:r>
        <w:separator/>
      </w:r>
    </w:p>
  </w:endnote>
  <w:endnote w:type="continuationSeparator" w:id="0">
    <w:p w:rsidR="0070599A" w:rsidRDefault="0070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99A" w:rsidRDefault="0070599A">
      <w:r>
        <w:rPr>
          <w:color w:val="000000"/>
        </w:rPr>
        <w:separator/>
      </w:r>
    </w:p>
  </w:footnote>
  <w:footnote w:type="continuationSeparator" w:id="0">
    <w:p w:rsidR="0070599A" w:rsidRDefault="0070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3</cp:revision>
  <cp:lastPrinted>2019-10-09T11:47:00Z</cp:lastPrinted>
  <dcterms:created xsi:type="dcterms:W3CDTF">2019-12-19T13:40:00Z</dcterms:created>
  <dcterms:modified xsi:type="dcterms:W3CDTF">2020-02-28T08:45:00Z</dcterms:modified>
</cp:coreProperties>
</file>