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7E4E4B">
        <w:rPr>
          <w:b/>
          <w:bCs/>
        </w:rPr>
        <w:t>05</w:t>
      </w:r>
      <w:r w:rsidR="00A74C1E">
        <w:rPr>
          <w:b/>
          <w:bCs/>
        </w:rPr>
        <w:t xml:space="preserve"> </w:t>
      </w:r>
      <w:r w:rsidR="007E4E4B">
        <w:rPr>
          <w:b/>
          <w:bCs/>
        </w:rPr>
        <w:t>июл</w:t>
      </w:r>
      <w:r w:rsidR="009B3180">
        <w:rPr>
          <w:b/>
          <w:bCs/>
        </w:rPr>
        <w:t xml:space="preserve">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Default="007E4E4B" w:rsidP="007E4E4B">
      <w:pPr>
        <w:pStyle w:val="Standard"/>
        <w:numPr>
          <w:ilvl w:val="1"/>
          <w:numId w:val="6"/>
        </w:numPr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О приостановлении права осуществления оценочной деятельности.</w:t>
      </w:r>
    </w:p>
    <w:p w:rsidR="007E4E4B" w:rsidRPr="007E4E4B" w:rsidRDefault="007E4E4B" w:rsidP="007E4E4B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7E4E4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2 квартал 2021</w:t>
      </w:r>
      <w:r w:rsidRPr="007E4E4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7E4E4B" w:rsidRPr="00E932C9" w:rsidRDefault="007E4E4B" w:rsidP="007E4E4B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014C3" w:rsidRPr="00091A52" w:rsidTr="009014C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14C3" w:rsidRPr="00091A52" w:rsidRDefault="009014C3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014C3" w:rsidRDefault="009014C3" w:rsidP="00D45EE2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9014C3" w:rsidRPr="00447CE4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4C3" w:rsidRPr="005F652C" w:rsidRDefault="009014C3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Крайнова Виктория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9014C3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9014C3" w:rsidRPr="00447CE4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4C3" w:rsidRDefault="009014C3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Корнев Алексей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9014C3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977FA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014C3" w:rsidTr="009014C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14C3" w:rsidRPr="00091A52" w:rsidRDefault="009014C3" w:rsidP="002146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014C3" w:rsidRDefault="009014C3" w:rsidP="0021467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014C3" w:rsidRPr="005F652C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4C3" w:rsidRPr="005F652C" w:rsidRDefault="009014C3" w:rsidP="0021467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Крайнова Виктория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9014C3" w:rsidP="00214675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9014C3" w:rsidRPr="005F652C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4C3" w:rsidRDefault="009014C3" w:rsidP="00D400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Корнев Алексей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9014C3" w:rsidP="00D40055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7E4E4B" w:rsidRPr="007629E0" w:rsidRDefault="007E4E4B" w:rsidP="007E4E4B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7E4E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Гарбуз Ирина Валентиновна (06.07.2021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  )</w:t>
            </w:r>
          </w:p>
        </w:tc>
      </w:tr>
    </w:tbl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Гарбуз Ирина Валентиновна (06.07.2021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  )</w:t>
            </w:r>
          </w:p>
        </w:tc>
      </w:tr>
    </w:tbl>
    <w:p w:rsidR="007E4E4B" w:rsidRDefault="007E4E4B" w:rsidP="007E4E4B">
      <w:pPr>
        <w:pStyle w:val="Standard"/>
        <w:ind w:left="735"/>
        <w:rPr>
          <w:rFonts w:eastAsia="Times New Roman" w:cs="Times New Roman"/>
          <w:color w:val="000000"/>
        </w:rPr>
      </w:pPr>
    </w:p>
    <w:p w:rsidR="007E4E4B" w:rsidRPr="007629E0" w:rsidRDefault="007E4E4B" w:rsidP="007E4E4B">
      <w:pPr>
        <w:pStyle w:val="Standard"/>
        <w:ind w:left="735"/>
        <w:rPr>
          <w:rFonts w:eastAsia="Times New Roman" w:cs="Times New Roman"/>
          <w:color w:val="000000"/>
        </w:rPr>
      </w:pP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E4E4B" w:rsidRPr="007629E0" w:rsidRDefault="007E4E4B" w:rsidP="007E4E4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7E4E4B" w:rsidRPr="007629E0" w:rsidRDefault="007E4E4B" w:rsidP="007E4E4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E4E4B" w:rsidRPr="007629E0" w:rsidRDefault="007E4E4B" w:rsidP="007E4E4B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7E4E4B" w:rsidRPr="00D2564D" w:rsidRDefault="007E4E4B" w:rsidP="007E4E4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7E4E4B" w:rsidRDefault="007E4E4B" w:rsidP="007E4E4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2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7E4E4B" w:rsidRPr="00D2278C" w:rsidRDefault="007E4E4B" w:rsidP="007E4E4B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7E4E4B" w:rsidRPr="00D2278C" w:rsidRDefault="007E4E4B" w:rsidP="007E4E4B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E4E4B" w:rsidRPr="00D2278C" w:rsidRDefault="007E4E4B" w:rsidP="007E4E4B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7E4E4B" w:rsidRPr="00D2278C" w:rsidRDefault="007E4E4B" w:rsidP="007E4E4B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7E4E4B" w:rsidRPr="00D2278C" w:rsidRDefault="007E4E4B" w:rsidP="007E4E4B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7E4E4B" w:rsidRPr="00D2278C" w:rsidRDefault="007E4E4B" w:rsidP="007E4E4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95157" w:rsidRDefault="007E4E4B" w:rsidP="007E4E4B">
      <w:pPr>
        <w:pStyle w:val="Standard"/>
        <w:ind w:left="735"/>
        <w:rPr>
          <w:rFonts w:eastAsia="Times New Roman" w:cs="Times New Roman"/>
          <w:color w:val="000000"/>
        </w:rPr>
      </w:pPr>
      <w:r w:rsidRPr="00D2278C">
        <w:rPr>
          <w:b/>
          <w:bCs/>
          <w:color w:val="000000"/>
        </w:rPr>
        <w:t>Решили:</w:t>
      </w:r>
      <w:r w:rsidRPr="00D2278C">
        <w:rPr>
          <w:color w:val="000000"/>
        </w:rPr>
        <w:t xml:space="preserve"> Утвердить результаты плановых </w:t>
      </w:r>
      <w:r>
        <w:rPr>
          <w:color w:val="000000"/>
        </w:rPr>
        <w:t xml:space="preserve">и внеплановых </w:t>
      </w:r>
      <w:r w:rsidRPr="00D2278C">
        <w:rPr>
          <w:color w:val="000000"/>
        </w:rPr>
        <w:t xml:space="preserve">проверок </w:t>
      </w:r>
      <w:r>
        <w:rPr>
          <w:color w:val="000000"/>
        </w:rPr>
        <w:t>за 2 квартал 2021</w:t>
      </w:r>
      <w:r w:rsidRPr="00D2278C">
        <w:rPr>
          <w:color w:val="000000"/>
        </w:rPr>
        <w:t>г</w:t>
      </w: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375" w:rsidRDefault="00830375">
      <w:r>
        <w:separator/>
      </w:r>
    </w:p>
  </w:endnote>
  <w:endnote w:type="continuationSeparator" w:id="0">
    <w:p w:rsidR="00830375" w:rsidRDefault="0083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375" w:rsidRDefault="00830375">
      <w:r>
        <w:rPr>
          <w:color w:val="000000"/>
        </w:rPr>
        <w:separator/>
      </w:r>
    </w:p>
  </w:footnote>
  <w:footnote w:type="continuationSeparator" w:id="0">
    <w:p w:rsidR="00830375" w:rsidRDefault="00830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30375"/>
    <w:rsid w:val="008548A6"/>
    <w:rsid w:val="008805F7"/>
    <w:rsid w:val="008D7C12"/>
    <w:rsid w:val="008E2E36"/>
    <w:rsid w:val="008E7517"/>
    <w:rsid w:val="008F3AAD"/>
    <w:rsid w:val="008F41C8"/>
    <w:rsid w:val="009014C3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2021-07-06T12:29:00Z</dcterms:created>
  <dcterms:modified xsi:type="dcterms:W3CDTF">2021-07-06T12:29:00Z</dcterms:modified>
</cp:coreProperties>
</file>