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B15189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6A7510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6A751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6A751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6A7510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6A7510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6A7510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6A751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6A751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6A751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6A7510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6A7510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6A7510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6A7510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D15FE">
      <w:pPr>
        <w:pStyle w:val="Standard"/>
        <w:jc w:val="both"/>
        <w:rPr>
          <w:b/>
          <w:bCs/>
        </w:rPr>
      </w:pPr>
      <w:r>
        <w:rPr>
          <w:b/>
        </w:rPr>
        <w:t>3</w:t>
      </w:r>
      <w:r w:rsidR="00A07B1E" w:rsidRPr="00A07B1E">
        <w:rPr>
          <w:b/>
        </w:rPr>
        <w:t>0</w:t>
      </w:r>
      <w:r w:rsidR="00A74C1E">
        <w:rPr>
          <w:b/>
          <w:bCs/>
        </w:rPr>
        <w:t xml:space="preserve"> </w:t>
      </w:r>
      <w:r w:rsidR="00A07B1E">
        <w:rPr>
          <w:b/>
          <w:bCs/>
        </w:rPr>
        <w:t>сентября</w:t>
      </w:r>
      <w:r w:rsidR="00B54AC2">
        <w:rPr>
          <w:b/>
          <w:bCs/>
        </w:rPr>
        <w:t>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Pr="00A07B1E" w:rsidRDefault="00A07B1E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A07B1E" w:rsidRDefault="00A07B1E" w:rsidP="00A07B1E">
      <w:pPr>
        <w:pStyle w:val="Standard"/>
        <w:tabs>
          <w:tab w:val="left" w:pos="142"/>
        </w:tabs>
        <w:jc w:val="both"/>
      </w:pPr>
      <w:r>
        <w:rPr>
          <w:rFonts w:eastAsia="Times New Roman" w:cs="Times New Roman"/>
          <w:color w:val="000000"/>
          <w:sz w:val="21"/>
          <w:szCs w:val="21"/>
        </w:rPr>
        <w:tab/>
      </w:r>
      <w:r>
        <w:rPr>
          <w:rFonts w:eastAsia="Times New Roman" w:cs="Times New Roman"/>
          <w:color w:val="000000"/>
          <w:sz w:val="21"/>
          <w:szCs w:val="21"/>
        </w:rPr>
        <w:tab/>
      </w:r>
      <w:r w:rsidRPr="00A07B1E">
        <w:rPr>
          <w:rFonts w:eastAsia="Times New Roman" w:cs="Times New Roman"/>
          <w:color w:val="000000"/>
        </w:rPr>
        <w:t xml:space="preserve">2. Об исключении из членов </w:t>
      </w:r>
      <w:r w:rsidRPr="00A07B1E">
        <w:t>Саморегулируемой организации Региональной ассоциации оценщиков.</w:t>
      </w:r>
    </w:p>
    <w:p w:rsidR="002D15FE" w:rsidRPr="006A7510" w:rsidRDefault="002D15FE" w:rsidP="002D15FE">
      <w:pPr>
        <w:pStyle w:val="Standard"/>
        <w:numPr>
          <w:ilvl w:val="0"/>
          <w:numId w:val="21"/>
        </w:numPr>
        <w:tabs>
          <w:tab w:val="left" w:pos="990"/>
        </w:tabs>
        <w:jc w:val="both"/>
        <w:rPr>
          <w:sz w:val="21"/>
          <w:szCs w:val="21"/>
        </w:rPr>
      </w:pPr>
      <w:r>
        <w:rPr>
          <w:rFonts w:eastAsia="Times New Roman" w:cs="Times New Roman"/>
          <w:color w:val="000000"/>
          <w:shd w:val="clear" w:color="auto" w:fill="FFFFFF"/>
        </w:rPr>
        <w:t>О приостановлении права осуществления оценочной деятельности</w:t>
      </w:r>
    </w:p>
    <w:p w:rsidR="006A7510" w:rsidRPr="006A7510" w:rsidRDefault="006A7510" w:rsidP="006A7510">
      <w:pPr>
        <w:pStyle w:val="aa"/>
        <w:numPr>
          <w:ilvl w:val="0"/>
          <w:numId w:val="21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6A751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назначении Руководителя Региональной экспертной группы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и Руководителя </w:t>
      </w:r>
      <w:r w:rsidRPr="006A7510"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Регионального отделения по г. Москве и Московской области.</w:t>
      </w:r>
    </w:p>
    <w:p w:rsidR="006A7510" w:rsidRPr="00937266" w:rsidRDefault="006A7510" w:rsidP="006A7510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2D15FE" w:rsidRPr="00937266" w:rsidRDefault="002D15FE" w:rsidP="002D15FE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2D15FE" w:rsidRPr="00A07B1E" w:rsidRDefault="002D15FE" w:rsidP="00A07B1E">
      <w:pPr>
        <w:pStyle w:val="Standard"/>
        <w:tabs>
          <w:tab w:val="left" w:pos="142"/>
        </w:tabs>
        <w:jc w:val="both"/>
      </w:pPr>
    </w:p>
    <w:p w:rsidR="00A07B1E" w:rsidRPr="00A07B1E" w:rsidRDefault="00A07B1E" w:rsidP="00A07B1E">
      <w:pPr>
        <w:ind w:left="567" w:hanging="851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D23876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B15189" w:rsidRPr="00091A52" w:rsidTr="00B1518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189" w:rsidRPr="00091A52" w:rsidRDefault="00B15189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15189" w:rsidRDefault="00B15189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5189" w:rsidRPr="00447CE4" w:rsidTr="00B1518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5F652C" w:rsidRDefault="00B15189" w:rsidP="007E4E4B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Аносов Алексей Михайлович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B15189" w:rsidP="007E4E4B">
            <w:pPr>
              <w:pStyle w:val="11"/>
              <w:ind w:left="0" w:right="0"/>
              <w:jc w:val="center"/>
            </w:pPr>
            <w:r>
              <w:t>Г. Москва</w:t>
            </w:r>
          </w:p>
        </w:tc>
      </w:tr>
      <w:tr w:rsidR="00B15189" w:rsidRPr="00447CE4" w:rsidTr="00B1518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A07B1E" w:rsidRDefault="00B15189" w:rsidP="007E4E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Лузанова Елена Юрьевна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B15189" w:rsidP="007E4E4B">
            <w:pPr>
              <w:pStyle w:val="11"/>
              <w:ind w:left="0" w:right="0"/>
              <w:jc w:val="center"/>
            </w:pPr>
            <w:r>
              <w:t>Г. Москва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2D15FE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B15189" w:rsidTr="00B1518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189" w:rsidRPr="00091A52" w:rsidRDefault="00B15189" w:rsidP="00943886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15189" w:rsidRDefault="00B15189" w:rsidP="00943886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5189" w:rsidTr="00B1518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5F652C" w:rsidRDefault="00B15189" w:rsidP="00943886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Аносов Алексей Михайлович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B15189" w:rsidP="00943886">
            <w:pPr>
              <w:pStyle w:val="11"/>
              <w:ind w:left="0" w:right="0"/>
              <w:jc w:val="center"/>
            </w:pPr>
            <w:r>
              <w:t>Г. Москва</w:t>
            </w:r>
          </w:p>
        </w:tc>
      </w:tr>
      <w:tr w:rsidR="00B15189" w:rsidTr="00B1518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A07B1E" w:rsidRDefault="00B15189" w:rsidP="009438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Лузанова Елена Юрьевна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B15189" w:rsidP="00943886">
            <w:pPr>
              <w:pStyle w:val="11"/>
              <w:ind w:left="0" w:right="0"/>
              <w:jc w:val="center"/>
            </w:pPr>
            <w:r>
              <w:t>Г. Москва</w:t>
            </w:r>
          </w:p>
        </w:tc>
      </w:tr>
    </w:tbl>
    <w:p w:rsidR="00E951B8" w:rsidRPr="00D2564D" w:rsidRDefault="00E951B8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E951B8" w:rsidRDefault="00E951B8" w:rsidP="00E951B8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2D15FE">
        <w:rPr>
          <w:b/>
          <w:bCs/>
          <w:color w:val="000000"/>
          <w:sz w:val="24"/>
          <w:szCs w:val="24"/>
          <w:u w:val="single"/>
          <w:shd w:val="clear" w:color="auto" w:fill="FFFFFF"/>
        </w:rPr>
        <w:t>второму 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:</w:t>
      </w:r>
    </w:p>
    <w:p w:rsidR="00E951B8" w:rsidRDefault="00E951B8" w:rsidP="00E951B8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E951B8" w:rsidRPr="00E951B8" w:rsidRDefault="00E951B8" w:rsidP="00E951B8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E951B8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E951B8"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E951B8">
        <w:rPr>
          <w:color w:val="000000"/>
          <w:sz w:val="24"/>
          <w:szCs w:val="24"/>
          <w:lang w:eastAsia="hi-IN" w:bidi="hi-IN"/>
        </w:rPr>
        <w:t>довел до сведения присутству</w:t>
      </w:r>
      <w:r w:rsidR="002D15FE">
        <w:rPr>
          <w:color w:val="000000"/>
          <w:sz w:val="24"/>
          <w:szCs w:val="24"/>
          <w:lang w:eastAsia="hi-IN" w:bidi="hi-IN"/>
        </w:rPr>
        <w:t>ющих, что в Ассоциацию поступили заявления</w:t>
      </w:r>
      <w:r w:rsidRPr="00E951B8">
        <w:rPr>
          <w:color w:val="000000"/>
          <w:sz w:val="24"/>
          <w:szCs w:val="24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E951B8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E951B8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E951B8" w:rsidRPr="00E951B8" w:rsidTr="00214F6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1B8" w:rsidRPr="00E951B8" w:rsidRDefault="00E951B8" w:rsidP="00214F6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E951B8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1B8" w:rsidRPr="00E951B8" w:rsidRDefault="00E951B8" w:rsidP="00214F6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E951B8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E951B8" w:rsidRPr="00E951B8" w:rsidTr="002D15F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1B8" w:rsidRPr="00E951B8" w:rsidRDefault="002D15FE" w:rsidP="0021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51B8" w:rsidRPr="00E951B8" w:rsidRDefault="002D15FE" w:rsidP="0021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Робский Николай Скергеевич</w:t>
            </w:r>
          </w:p>
        </w:tc>
      </w:tr>
      <w:tr w:rsidR="002D15FE" w:rsidRPr="00E951B8" w:rsidTr="00B15189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FE" w:rsidRDefault="002D15FE" w:rsidP="0021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00863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FE" w:rsidRDefault="002D15FE" w:rsidP="0021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Хайбуллина Ольга Эдуардовна</w:t>
            </w:r>
          </w:p>
        </w:tc>
      </w:tr>
      <w:tr w:rsidR="00B15189" w:rsidRPr="00E951B8" w:rsidTr="00214F6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Default="00B15189" w:rsidP="0021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01170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Default="00B15189" w:rsidP="00214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Дубовая Ирина Михайловна</w:t>
            </w:r>
          </w:p>
        </w:tc>
      </w:tr>
    </w:tbl>
    <w:p w:rsidR="00E951B8" w:rsidRPr="00E951B8" w:rsidRDefault="00E951B8" w:rsidP="00E951B8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E951B8" w:rsidRPr="00E951B8" w:rsidRDefault="00E951B8" w:rsidP="00E951B8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E951B8" w:rsidRPr="00E951B8" w:rsidRDefault="00E951B8" w:rsidP="00E951B8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E951B8" w:rsidRPr="00E951B8" w:rsidRDefault="00E951B8" w:rsidP="00E951B8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E951B8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p w:rsidR="00E5545D" w:rsidRPr="00D2564D" w:rsidRDefault="00E5545D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2D15FE" w:rsidRPr="00E951B8" w:rsidTr="0094388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FE" w:rsidRPr="00E951B8" w:rsidRDefault="002D15FE" w:rsidP="0094388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E951B8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FE" w:rsidRPr="00E951B8" w:rsidRDefault="002D15FE" w:rsidP="0094388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E951B8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D15FE" w:rsidRPr="00E951B8" w:rsidTr="0094388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FE" w:rsidRPr="00E951B8" w:rsidRDefault="002D15FE" w:rsidP="0094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00170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FE" w:rsidRPr="00E951B8" w:rsidRDefault="002D15FE" w:rsidP="0094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Робский Николай Скергеевич</w:t>
            </w:r>
          </w:p>
        </w:tc>
      </w:tr>
      <w:tr w:rsidR="002D15FE" w:rsidTr="00B15189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FE" w:rsidRDefault="002D15FE" w:rsidP="0094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00863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FE" w:rsidRDefault="002D15FE" w:rsidP="0094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Хайбуллина Ольга Эдуардовна</w:t>
            </w:r>
          </w:p>
        </w:tc>
      </w:tr>
      <w:tr w:rsidR="00B15189" w:rsidTr="0094388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Default="00B15189" w:rsidP="00943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01170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Default="00B15189" w:rsidP="009438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15FE" w:rsidRPr="007629E0" w:rsidRDefault="002D15FE" w:rsidP="002D15FE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третьему 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D15FE" w:rsidRPr="007629E0" w:rsidRDefault="002D15FE" w:rsidP="002D15FE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2D15FE" w:rsidRPr="007629E0" w:rsidRDefault="002D15FE" w:rsidP="002D15F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2D15FE" w:rsidRPr="007629E0" w:rsidRDefault="002D15FE" w:rsidP="002D15FE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7629E0"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D15FE" w:rsidRPr="007629E0" w:rsidTr="0094388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15FE" w:rsidRPr="007629E0" w:rsidRDefault="002D15FE" w:rsidP="0094388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lastRenderedPageBreak/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15FE" w:rsidRPr="007629E0" w:rsidRDefault="002D15FE" w:rsidP="0094388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D15FE" w:rsidRPr="007629E0" w:rsidTr="0094388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15FE" w:rsidRPr="007629E0" w:rsidRDefault="002D15FE" w:rsidP="0094388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01250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15FE" w:rsidRPr="007629E0" w:rsidRDefault="002D15FE" w:rsidP="0094388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Аносов Алексей Михайлович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(30.09.2021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-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21.09.2022)</w:t>
            </w:r>
          </w:p>
        </w:tc>
      </w:tr>
    </w:tbl>
    <w:p w:rsidR="002D15FE" w:rsidRDefault="002D15FE" w:rsidP="002D15F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p w:rsidR="006A7510" w:rsidRDefault="006A7510" w:rsidP="006A7510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</w:p>
    <w:p w:rsidR="006A7510" w:rsidRPr="007629E0" w:rsidRDefault="006A7510" w:rsidP="006A7510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четвертому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6A7510" w:rsidRDefault="006A7510" w:rsidP="006A7510">
      <w:pPr>
        <w:pStyle w:val="Standard"/>
        <w:ind w:firstLine="735"/>
        <w:jc w:val="both"/>
        <w:rPr>
          <w:color w:val="000000"/>
        </w:rPr>
      </w:pPr>
      <w:r>
        <w:rPr>
          <w:color w:val="000000"/>
          <w:shd w:val="clear" w:color="auto" w:fill="FFFFFF"/>
        </w:rPr>
        <w:t>О</w:t>
      </w:r>
      <w:r w:rsidRPr="006A7510">
        <w:rPr>
          <w:color w:val="000000"/>
          <w:shd w:val="clear" w:color="auto" w:fill="FFFFFF"/>
        </w:rPr>
        <w:t xml:space="preserve"> назначении Руководителя Региональной экспертной группы </w:t>
      </w:r>
      <w:r>
        <w:rPr>
          <w:color w:val="000000"/>
          <w:shd w:val="clear" w:color="auto" w:fill="FFFFFF"/>
        </w:rPr>
        <w:t xml:space="preserve">и Руководителя </w:t>
      </w:r>
      <w:r w:rsidRPr="006A7510">
        <w:rPr>
          <w:color w:val="000000"/>
          <w:shd w:val="clear" w:color="auto" w:fill="FFFFFF"/>
        </w:rPr>
        <w:t>Регионального отделения по г. Москве и Московской области</w:t>
      </w:r>
      <w:r>
        <w:rPr>
          <w:color w:val="000000"/>
          <w:shd w:val="clear" w:color="auto" w:fill="FFFFFF"/>
        </w:rPr>
        <w:t xml:space="preserve">, </w:t>
      </w:r>
      <w:r w:rsidRPr="000423DE">
        <w:rPr>
          <w:b/>
          <w:color w:val="000000"/>
        </w:rPr>
        <w:t>выступил</w:t>
      </w:r>
      <w:r w:rsidRPr="00C163DB">
        <w:rPr>
          <w:color w:val="000000"/>
        </w:rPr>
        <w:t xml:space="preserve"> председатель заседания, Президент Совета </w:t>
      </w:r>
      <w:r>
        <w:rPr>
          <w:color w:val="000000"/>
        </w:rPr>
        <w:t>Ассоциации</w:t>
      </w:r>
      <w:r w:rsidRPr="00C163DB">
        <w:rPr>
          <w:color w:val="000000"/>
        </w:rPr>
        <w:t xml:space="preserve"> Овчинников К. И.,</w:t>
      </w:r>
      <w:r w:rsidRPr="00C163DB">
        <w:rPr>
          <w:b/>
          <w:bCs/>
          <w:color w:val="000000"/>
        </w:rPr>
        <w:t xml:space="preserve"> </w:t>
      </w:r>
      <w:r w:rsidRPr="00C163DB">
        <w:rPr>
          <w:color w:val="000000"/>
        </w:rPr>
        <w:t xml:space="preserve">который довел до сведения присутствующих, что Генеральный директор </w:t>
      </w:r>
      <w:r>
        <w:rPr>
          <w:color w:val="000000"/>
        </w:rPr>
        <w:t>Ассоциации</w:t>
      </w:r>
      <w:r w:rsidRPr="00C163DB">
        <w:rPr>
          <w:color w:val="000000"/>
        </w:rPr>
        <w:t xml:space="preserve"> Мизин А.А. представил для назначения Руководителем Регионального отделения </w:t>
      </w:r>
      <w:r>
        <w:rPr>
          <w:color w:val="000000"/>
        </w:rPr>
        <w:t xml:space="preserve">по </w:t>
      </w:r>
      <w:r w:rsidRPr="006A7510">
        <w:rPr>
          <w:color w:val="000000"/>
          <w:shd w:val="clear" w:color="auto" w:fill="FFFFFF"/>
        </w:rPr>
        <w:t>г. Москве и Московской области</w:t>
      </w:r>
      <w:r w:rsidRPr="00C163DB">
        <w:rPr>
          <w:color w:val="000000"/>
        </w:rPr>
        <w:t xml:space="preserve"> </w:t>
      </w:r>
      <w:r w:rsidRPr="00C163DB">
        <w:rPr>
          <w:color w:val="000000"/>
        </w:rPr>
        <w:t xml:space="preserve">кандидатуру </w:t>
      </w:r>
      <w:r>
        <w:rPr>
          <w:color w:val="000000"/>
        </w:rPr>
        <w:t xml:space="preserve">Мазаева Игоря Владимировича, </w:t>
      </w:r>
      <w:r w:rsidRPr="00C163DB">
        <w:rPr>
          <w:color w:val="000000"/>
        </w:rPr>
        <w:t>Руководителем</w:t>
      </w:r>
      <w:r>
        <w:rPr>
          <w:color w:val="000000"/>
        </w:rPr>
        <w:t xml:space="preserve"> Региональной экспертной группы </w:t>
      </w:r>
      <w:r>
        <w:rPr>
          <w:color w:val="000000"/>
        </w:rPr>
        <w:t xml:space="preserve">по </w:t>
      </w:r>
      <w:r w:rsidRPr="006A7510">
        <w:rPr>
          <w:color w:val="000000"/>
          <w:shd w:val="clear" w:color="auto" w:fill="FFFFFF"/>
        </w:rPr>
        <w:t>г. Москве и Московской области</w:t>
      </w:r>
      <w:r>
        <w:rPr>
          <w:color w:val="000000"/>
        </w:rPr>
        <w:t xml:space="preserve"> Носо</w:t>
      </w:r>
      <w:r w:rsidR="00397F97">
        <w:rPr>
          <w:color w:val="000000"/>
        </w:rPr>
        <w:t>ле</w:t>
      </w:r>
      <w:r>
        <w:rPr>
          <w:color w:val="000000"/>
        </w:rPr>
        <w:t>ву Викторию Алексеевну</w:t>
      </w:r>
      <w:r>
        <w:rPr>
          <w:color w:val="000000"/>
        </w:rPr>
        <w:t xml:space="preserve">.  </w:t>
      </w:r>
      <w:r>
        <w:rPr>
          <w:color w:val="000000"/>
        </w:rPr>
        <w:t>Представленные кандидатуры соответствую</w:t>
      </w:r>
      <w:r w:rsidRPr="00C163DB">
        <w:rPr>
          <w:color w:val="000000"/>
        </w:rPr>
        <w:t xml:space="preserve">т требованиям Положения о представителях. В связи с чем, Председатель заседания Президент Совета </w:t>
      </w:r>
      <w:r>
        <w:rPr>
          <w:color w:val="000000"/>
        </w:rPr>
        <w:t>Ассоциации</w:t>
      </w:r>
      <w:r w:rsidRPr="00C163DB">
        <w:rPr>
          <w:color w:val="000000"/>
        </w:rPr>
        <w:t xml:space="preserve"> Овчинников К.И. предложил назначить Руководителем Регионального отделения </w:t>
      </w:r>
      <w:r>
        <w:rPr>
          <w:color w:val="000000"/>
        </w:rPr>
        <w:t xml:space="preserve">по </w:t>
      </w:r>
      <w:r w:rsidRPr="006A7510">
        <w:rPr>
          <w:color w:val="000000"/>
          <w:shd w:val="clear" w:color="auto" w:fill="FFFFFF"/>
        </w:rPr>
        <w:t>г. Москве и Московской области</w:t>
      </w:r>
      <w:r w:rsidRPr="00C163DB">
        <w:rPr>
          <w:color w:val="000000"/>
        </w:rPr>
        <w:t xml:space="preserve"> </w:t>
      </w:r>
      <w:r>
        <w:rPr>
          <w:color w:val="000000"/>
        </w:rPr>
        <w:t>Мазаева Игоря Владимировича</w:t>
      </w:r>
      <w:r>
        <w:rPr>
          <w:color w:val="000000"/>
        </w:rPr>
        <w:t xml:space="preserve">, </w:t>
      </w:r>
      <w:r w:rsidRPr="00C163DB">
        <w:rPr>
          <w:color w:val="000000"/>
        </w:rPr>
        <w:t>Руководителем</w:t>
      </w:r>
      <w:r>
        <w:rPr>
          <w:color w:val="000000"/>
        </w:rPr>
        <w:t xml:space="preserve"> Региональной экспертной группы по </w:t>
      </w:r>
      <w:r w:rsidRPr="006A7510">
        <w:rPr>
          <w:color w:val="000000"/>
          <w:shd w:val="clear" w:color="auto" w:fill="FFFFFF"/>
        </w:rPr>
        <w:t>г. Москве и Московской области</w:t>
      </w:r>
      <w:r w:rsidR="00397F97">
        <w:rPr>
          <w:color w:val="000000"/>
        </w:rPr>
        <w:t xml:space="preserve"> Носолеву</w:t>
      </w:r>
      <w:r>
        <w:rPr>
          <w:color w:val="000000"/>
        </w:rPr>
        <w:t xml:space="preserve"> Викторию Алексеевну</w:t>
      </w:r>
      <w:r>
        <w:rPr>
          <w:color w:val="000000"/>
        </w:rPr>
        <w:t>.</w:t>
      </w:r>
    </w:p>
    <w:p w:rsidR="006A7510" w:rsidRPr="00C163DB" w:rsidRDefault="006A7510" w:rsidP="006A7510">
      <w:pPr>
        <w:pStyle w:val="Standard"/>
        <w:ind w:firstLine="735"/>
        <w:jc w:val="both"/>
        <w:rPr>
          <w:b/>
          <w:bCs/>
          <w:color w:val="000000"/>
        </w:rPr>
      </w:pPr>
      <w:r w:rsidRPr="00C163DB">
        <w:rPr>
          <w:color w:val="000000"/>
        </w:rPr>
        <w:t>Поручить Генерально</w:t>
      </w:r>
      <w:r>
        <w:rPr>
          <w:color w:val="000000"/>
        </w:rPr>
        <w:t>му директору выдать доверенности</w:t>
      </w:r>
      <w:r>
        <w:rPr>
          <w:color w:val="000000"/>
        </w:rPr>
        <w:t xml:space="preserve"> установленного образца</w:t>
      </w:r>
      <w:r w:rsidRPr="00C163DB">
        <w:rPr>
          <w:color w:val="000000"/>
        </w:rPr>
        <w:t xml:space="preserve"> Руководителю Регионального отделения</w:t>
      </w:r>
      <w:r>
        <w:rPr>
          <w:color w:val="000000"/>
        </w:rPr>
        <w:t>, Руководителю Региональной экспертной группы</w:t>
      </w:r>
      <w:r>
        <w:rPr>
          <w:color w:val="000000"/>
        </w:rPr>
        <w:t>.</w:t>
      </w:r>
    </w:p>
    <w:p w:rsidR="006A7510" w:rsidRPr="00C163DB" w:rsidRDefault="006A7510" w:rsidP="006A7510">
      <w:pPr>
        <w:pStyle w:val="Standard"/>
        <w:ind w:firstLine="735"/>
        <w:jc w:val="both"/>
        <w:rPr>
          <w:b/>
          <w:bCs/>
          <w:color w:val="000000"/>
        </w:rPr>
      </w:pPr>
      <w:r w:rsidRPr="00C163DB">
        <w:rPr>
          <w:b/>
          <w:bCs/>
          <w:color w:val="000000"/>
        </w:rPr>
        <w:t>Голосовали:</w:t>
      </w:r>
    </w:p>
    <w:p w:rsidR="006A7510" w:rsidRPr="00C163DB" w:rsidRDefault="006A7510" w:rsidP="006A7510">
      <w:pPr>
        <w:pStyle w:val="Standard"/>
        <w:numPr>
          <w:ilvl w:val="0"/>
          <w:numId w:val="22"/>
        </w:numPr>
        <w:jc w:val="both"/>
        <w:rPr>
          <w:color w:val="000000"/>
        </w:rPr>
      </w:pPr>
      <w:r>
        <w:rPr>
          <w:color w:val="000000"/>
        </w:rPr>
        <w:t>За - 4</w:t>
      </w:r>
      <w:r w:rsidRPr="00C163DB">
        <w:rPr>
          <w:color w:val="000000"/>
        </w:rPr>
        <w:t>;</w:t>
      </w:r>
    </w:p>
    <w:p w:rsidR="006A7510" w:rsidRPr="00C163DB" w:rsidRDefault="006A7510" w:rsidP="006A7510">
      <w:pPr>
        <w:pStyle w:val="Standard"/>
        <w:numPr>
          <w:ilvl w:val="0"/>
          <w:numId w:val="22"/>
        </w:numPr>
        <w:jc w:val="both"/>
        <w:rPr>
          <w:color w:val="000000"/>
        </w:rPr>
      </w:pPr>
      <w:r w:rsidRPr="00C163DB">
        <w:rPr>
          <w:color w:val="000000"/>
        </w:rPr>
        <w:t>Против - 0;</w:t>
      </w:r>
    </w:p>
    <w:p w:rsidR="006A7510" w:rsidRPr="00C163DB" w:rsidRDefault="006A7510" w:rsidP="006A7510">
      <w:pPr>
        <w:pStyle w:val="Standard"/>
        <w:numPr>
          <w:ilvl w:val="0"/>
          <w:numId w:val="22"/>
        </w:numPr>
        <w:jc w:val="both"/>
        <w:rPr>
          <w:color w:val="000000"/>
        </w:rPr>
      </w:pPr>
      <w:r w:rsidRPr="00C163DB">
        <w:rPr>
          <w:color w:val="000000"/>
        </w:rPr>
        <w:t>Воздержалось — 0.</w:t>
      </w:r>
    </w:p>
    <w:p w:rsidR="006A7510" w:rsidRPr="00C163DB" w:rsidRDefault="006A7510" w:rsidP="006A7510">
      <w:pPr>
        <w:pStyle w:val="Standard"/>
        <w:ind w:firstLine="735"/>
        <w:jc w:val="both"/>
        <w:rPr>
          <w:color w:val="000000"/>
        </w:rPr>
      </w:pPr>
    </w:p>
    <w:p w:rsidR="006A7510" w:rsidRPr="00621276" w:rsidRDefault="006A7510" w:rsidP="006A7510">
      <w:pPr>
        <w:pStyle w:val="Standard"/>
        <w:ind w:firstLine="735"/>
        <w:jc w:val="both"/>
        <w:rPr>
          <w:b/>
          <w:color w:val="000000"/>
        </w:rPr>
      </w:pPr>
      <w:r w:rsidRPr="00C163DB">
        <w:rPr>
          <w:b/>
          <w:bCs/>
          <w:color w:val="000000"/>
        </w:rPr>
        <w:t>Решили: назначить</w:t>
      </w:r>
      <w:r w:rsidRPr="00C163DB">
        <w:rPr>
          <w:color w:val="000000"/>
        </w:rPr>
        <w:t xml:space="preserve"> </w:t>
      </w:r>
      <w:r w:rsidR="00397F97" w:rsidRPr="00C163DB">
        <w:rPr>
          <w:color w:val="000000"/>
        </w:rPr>
        <w:t xml:space="preserve">Руководителем Регионального отделения </w:t>
      </w:r>
      <w:r w:rsidR="00397F97">
        <w:rPr>
          <w:color w:val="000000"/>
        </w:rPr>
        <w:t xml:space="preserve">по </w:t>
      </w:r>
      <w:r w:rsidR="00397F97" w:rsidRPr="006A7510">
        <w:rPr>
          <w:color w:val="000000"/>
          <w:shd w:val="clear" w:color="auto" w:fill="FFFFFF"/>
        </w:rPr>
        <w:t>г. Москве и Московской области</w:t>
      </w:r>
      <w:r w:rsidR="00397F97" w:rsidRPr="00C163DB">
        <w:rPr>
          <w:color w:val="000000"/>
        </w:rPr>
        <w:t xml:space="preserve"> </w:t>
      </w:r>
      <w:r w:rsidR="00397F97">
        <w:rPr>
          <w:color w:val="000000"/>
        </w:rPr>
        <w:t xml:space="preserve">Мазаева Игоря Владимировича, </w:t>
      </w:r>
      <w:r w:rsidR="00397F97" w:rsidRPr="00C163DB">
        <w:rPr>
          <w:color w:val="000000"/>
        </w:rPr>
        <w:t>Руководителем</w:t>
      </w:r>
      <w:r w:rsidR="00397F97">
        <w:rPr>
          <w:color w:val="000000"/>
        </w:rPr>
        <w:t xml:space="preserve"> Региональной экспертной группы по </w:t>
      </w:r>
      <w:r w:rsidR="00397F97" w:rsidRPr="006A7510">
        <w:rPr>
          <w:color w:val="000000"/>
          <w:shd w:val="clear" w:color="auto" w:fill="FFFFFF"/>
        </w:rPr>
        <w:t>г. Москве и Московской области</w:t>
      </w:r>
      <w:r w:rsidR="00397F97">
        <w:rPr>
          <w:color w:val="000000"/>
        </w:rPr>
        <w:t xml:space="preserve"> Носолеву Викторию Алексеевну</w:t>
      </w:r>
      <w:bookmarkStart w:id="0" w:name="_GoBack"/>
      <w:bookmarkEnd w:id="0"/>
      <w:r>
        <w:rPr>
          <w:color w:val="000000"/>
          <w:shd w:val="clear" w:color="auto" w:fill="FFFFFF"/>
        </w:rPr>
        <w:t>.</w:t>
      </w:r>
      <w:r w:rsidRPr="000423DE">
        <w:rPr>
          <w:b/>
          <w:color w:val="000000"/>
        </w:rPr>
        <w:t xml:space="preserve"> </w:t>
      </w:r>
    </w:p>
    <w:p w:rsidR="002D15FE" w:rsidRPr="007629E0" w:rsidRDefault="002D15FE" w:rsidP="002D15F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D15FE" w:rsidRDefault="002D15FE" w:rsidP="002D15FE">
      <w:pPr>
        <w:pStyle w:val="Standard"/>
        <w:ind w:left="735"/>
        <w:rPr>
          <w:rFonts w:eastAsia="Times New Roman" w:cs="Times New Roman"/>
          <w:color w:val="000000"/>
        </w:rPr>
      </w:pPr>
    </w:p>
    <w:p w:rsidR="002D15FE" w:rsidRPr="007629E0" w:rsidRDefault="002D15FE" w:rsidP="002D15FE">
      <w:pPr>
        <w:pStyle w:val="Standard"/>
        <w:ind w:left="735"/>
        <w:rPr>
          <w:rFonts w:eastAsia="Times New Roman" w:cs="Times New Roman"/>
          <w:color w:val="000000"/>
        </w:rPr>
      </w:pPr>
    </w:p>
    <w:p w:rsidR="003977FA" w:rsidRPr="00D2564D" w:rsidRDefault="003977FA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AC" w:rsidRDefault="001323AC">
      <w:r>
        <w:separator/>
      </w:r>
    </w:p>
  </w:endnote>
  <w:endnote w:type="continuationSeparator" w:id="0">
    <w:p w:rsidR="001323AC" w:rsidRDefault="0013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AC" w:rsidRDefault="001323AC">
      <w:r>
        <w:rPr>
          <w:color w:val="000000"/>
        </w:rPr>
        <w:separator/>
      </w:r>
    </w:p>
  </w:footnote>
  <w:footnote w:type="continuationSeparator" w:id="0">
    <w:p w:rsidR="001323AC" w:rsidRDefault="0013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7"/>
  </w:num>
  <w:num w:numId="5">
    <w:abstractNumId w:val="14"/>
  </w:num>
  <w:num w:numId="6">
    <w:abstractNumId w:val="1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8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8"/>
  </w:num>
  <w:num w:numId="14">
    <w:abstractNumId w:val="0"/>
  </w:num>
  <w:num w:numId="15">
    <w:abstractNumId w:val="6"/>
  </w:num>
  <w:num w:numId="16">
    <w:abstractNumId w:val="9"/>
  </w:num>
  <w:num w:numId="17">
    <w:abstractNumId w:val="12"/>
  </w:num>
  <w:num w:numId="18">
    <w:abstractNumId w:val="3"/>
  </w:num>
  <w:num w:numId="19">
    <w:abstractNumId w:val="1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5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B3574"/>
    <w:rsid w:val="000D172B"/>
    <w:rsid w:val="000D1DC7"/>
    <w:rsid w:val="000E02B0"/>
    <w:rsid w:val="000E36D5"/>
    <w:rsid w:val="000E4ABD"/>
    <w:rsid w:val="00115E71"/>
    <w:rsid w:val="001323AC"/>
    <w:rsid w:val="001430E8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259AF"/>
    <w:rsid w:val="00252620"/>
    <w:rsid w:val="00252C66"/>
    <w:rsid w:val="002A5EBC"/>
    <w:rsid w:val="002A709B"/>
    <w:rsid w:val="002C5562"/>
    <w:rsid w:val="002D15FE"/>
    <w:rsid w:val="002E1738"/>
    <w:rsid w:val="00343C19"/>
    <w:rsid w:val="00353C3D"/>
    <w:rsid w:val="003977FA"/>
    <w:rsid w:val="00397F97"/>
    <w:rsid w:val="003B50D2"/>
    <w:rsid w:val="003C33CE"/>
    <w:rsid w:val="003D1FBA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278C6"/>
    <w:rsid w:val="0055581F"/>
    <w:rsid w:val="005762A6"/>
    <w:rsid w:val="00576625"/>
    <w:rsid w:val="00584E0D"/>
    <w:rsid w:val="00586367"/>
    <w:rsid w:val="005924F7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552C"/>
    <w:rsid w:val="006809F2"/>
    <w:rsid w:val="00685E22"/>
    <w:rsid w:val="00687AB5"/>
    <w:rsid w:val="0069124B"/>
    <w:rsid w:val="006A7510"/>
    <w:rsid w:val="006E2091"/>
    <w:rsid w:val="006E289E"/>
    <w:rsid w:val="006E6383"/>
    <w:rsid w:val="0070599A"/>
    <w:rsid w:val="00714A8B"/>
    <w:rsid w:val="0071502C"/>
    <w:rsid w:val="007164E3"/>
    <w:rsid w:val="007323FB"/>
    <w:rsid w:val="00734A22"/>
    <w:rsid w:val="00762BE8"/>
    <w:rsid w:val="007737F0"/>
    <w:rsid w:val="0078769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A1996"/>
    <w:rsid w:val="009A68BC"/>
    <w:rsid w:val="009B3180"/>
    <w:rsid w:val="009E02E2"/>
    <w:rsid w:val="009E5235"/>
    <w:rsid w:val="00A0188F"/>
    <w:rsid w:val="00A07B1E"/>
    <w:rsid w:val="00A45D3E"/>
    <w:rsid w:val="00A74C1E"/>
    <w:rsid w:val="00A765C1"/>
    <w:rsid w:val="00A83F6E"/>
    <w:rsid w:val="00A84082"/>
    <w:rsid w:val="00A95FEE"/>
    <w:rsid w:val="00AA6CF3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C0205A"/>
    <w:rsid w:val="00C05425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324A6"/>
    <w:rsid w:val="00D40055"/>
    <w:rsid w:val="00D42686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2021-12-24T08:52:00Z</cp:lastPrinted>
  <dcterms:created xsi:type="dcterms:W3CDTF">2021-09-30T11:13:00Z</dcterms:created>
  <dcterms:modified xsi:type="dcterms:W3CDTF">2021-12-24T08:53:00Z</dcterms:modified>
</cp:coreProperties>
</file>