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B83" w:rsidRDefault="002A3E39">
      <w:pPr>
        <w:pStyle w:val="Standard"/>
        <w:jc w:val="center"/>
        <w:rPr>
          <w:b/>
          <w:bCs/>
        </w:rPr>
      </w:pPr>
      <w:bookmarkStart w:id="0" w:name="_GoBack"/>
      <w:bookmarkEnd w:id="0"/>
      <w:r>
        <w:rPr>
          <w:b/>
          <w:bCs/>
        </w:rPr>
        <w:t>ПРОТОКОЛ</w:t>
      </w:r>
    </w:p>
    <w:p w:rsidR="007A6B83" w:rsidRDefault="002A3E39">
      <w:pPr>
        <w:pStyle w:val="Standard"/>
        <w:jc w:val="center"/>
      </w:pPr>
      <w:r>
        <w:t xml:space="preserve">заседания Совета </w:t>
      </w:r>
      <w:r w:rsidR="00F77C4E">
        <w:t>Саморегулируемой организации Региональной ассоциации</w:t>
      </w:r>
      <w:r>
        <w:t xml:space="preserve"> оценщиков (Совета </w:t>
      </w:r>
      <w:r w:rsidR="00F77C4E">
        <w:t>Ассоциации</w:t>
      </w:r>
      <w:r>
        <w:t>)</w:t>
      </w:r>
    </w:p>
    <w:p w:rsidR="007A6B83" w:rsidRDefault="007A6B83">
      <w:pPr>
        <w:pStyle w:val="Standard"/>
        <w:jc w:val="center"/>
      </w:pPr>
    </w:p>
    <w:p w:rsidR="007A6B83" w:rsidRDefault="0095742F">
      <w:pPr>
        <w:pStyle w:val="Standard"/>
        <w:jc w:val="both"/>
      </w:pPr>
      <w:r>
        <w:t>16</w:t>
      </w:r>
      <w:r w:rsidR="002A3E39">
        <w:t xml:space="preserve"> </w:t>
      </w:r>
      <w:r w:rsidR="004541C0">
        <w:t>июня</w:t>
      </w:r>
      <w:r w:rsidR="002B694A">
        <w:t xml:space="preserve"> 2015</w:t>
      </w:r>
      <w:r w:rsidR="002A3E39">
        <w:t xml:space="preserve"> года                                                           </w:t>
      </w:r>
      <w:r w:rsidR="00A13798">
        <w:t xml:space="preserve">   </w:t>
      </w:r>
      <w:r w:rsidR="002A3E39">
        <w:t xml:space="preserve">            </w:t>
      </w:r>
      <w:r w:rsidR="00363194">
        <w:t xml:space="preserve">                              </w:t>
      </w:r>
      <w:proofErr w:type="spellStart"/>
      <w:r w:rsidR="002A3E39">
        <w:t>г.Краснодар</w:t>
      </w:r>
      <w:proofErr w:type="spellEnd"/>
    </w:p>
    <w:p w:rsidR="007A6B83" w:rsidRDefault="002A3E39">
      <w:pPr>
        <w:pStyle w:val="Standard"/>
        <w:jc w:val="both"/>
      </w:pPr>
      <w:r>
        <w:t xml:space="preserve"> </w:t>
      </w:r>
    </w:p>
    <w:p w:rsidR="007A6B83" w:rsidRDefault="002A3E39">
      <w:pPr>
        <w:pStyle w:val="Standard"/>
        <w:jc w:val="both"/>
      </w:pPr>
      <w:r>
        <w:rPr>
          <w:b/>
          <w:bCs/>
        </w:rPr>
        <w:t>Место проведения</w:t>
      </w:r>
      <w:r>
        <w:t xml:space="preserve">: </w:t>
      </w:r>
      <w:proofErr w:type="spellStart"/>
      <w:r>
        <w:t>г.Краснодар</w:t>
      </w:r>
      <w:proofErr w:type="spellEnd"/>
      <w:r>
        <w:t xml:space="preserve">, </w:t>
      </w:r>
      <w:proofErr w:type="spellStart"/>
      <w:r>
        <w:t>ул.Комсомольская</w:t>
      </w:r>
      <w:proofErr w:type="spellEnd"/>
      <w:r>
        <w:t>, 45</w:t>
      </w:r>
    </w:p>
    <w:p w:rsidR="007A6B83" w:rsidRDefault="007A6B83">
      <w:pPr>
        <w:pStyle w:val="Standard"/>
        <w:jc w:val="both"/>
      </w:pPr>
    </w:p>
    <w:p w:rsidR="007A6B83" w:rsidRDefault="002A3E39">
      <w:pPr>
        <w:pStyle w:val="Standard"/>
        <w:jc w:val="both"/>
      </w:pPr>
      <w:r>
        <w:t>Всего членов</w:t>
      </w:r>
      <w:r w:rsidR="004136C8">
        <w:t xml:space="preserve"> в</w:t>
      </w:r>
      <w:r>
        <w:t xml:space="preserve"> Совете </w:t>
      </w:r>
      <w:r w:rsidR="00AC5814">
        <w:t>Ассоциации</w:t>
      </w:r>
      <w:r>
        <w:t xml:space="preserve"> — 7.</w:t>
      </w:r>
    </w:p>
    <w:p w:rsidR="007A6B83" w:rsidRDefault="007A6B83">
      <w:pPr>
        <w:pStyle w:val="Standard"/>
        <w:jc w:val="both"/>
      </w:pPr>
    </w:p>
    <w:p w:rsidR="007A6B83" w:rsidRDefault="002A3E39">
      <w:pPr>
        <w:pStyle w:val="Standard"/>
        <w:jc w:val="both"/>
      </w:pPr>
      <w:r>
        <w:t xml:space="preserve">В заседании участвуют 5 членов Совета </w:t>
      </w:r>
      <w:r w:rsidR="00AC5814">
        <w:t>Ассоциации</w:t>
      </w:r>
      <w:r>
        <w:t>.</w:t>
      </w:r>
    </w:p>
    <w:p w:rsidR="007A6B83" w:rsidRDefault="007A6B83">
      <w:pPr>
        <w:pStyle w:val="Standard"/>
        <w:jc w:val="both"/>
        <w:rPr>
          <w:b/>
          <w:bCs/>
        </w:rPr>
      </w:pPr>
    </w:p>
    <w:p w:rsidR="007A6B83" w:rsidRDefault="002A3E39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4541C0" w:rsidRDefault="004541C0" w:rsidP="004541C0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Партнерства Овчинников К.И.</w:t>
      </w:r>
    </w:p>
    <w:p w:rsidR="004541C0" w:rsidRDefault="004541C0" w:rsidP="004541C0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Партнерства:</w:t>
      </w:r>
    </w:p>
    <w:p w:rsidR="004541C0" w:rsidRDefault="004541C0" w:rsidP="004541C0">
      <w:pPr>
        <w:pStyle w:val="Standard"/>
        <w:tabs>
          <w:tab w:val="left" w:pos="990"/>
        </w:tabs>
        <w:jc w:val="both"/>
        <w:rPr>
          <w:rFonts w:eastAsia="Arial" w:cs="Arial"/>
        </w:rPr>
      </w:pPr>
      <w:r w:rsidRPr="007E4C19">
        <w:rPr>
          <w:rFonts w:cs="Arial"/>
        </w:rPr>
        <w:t>Зайцева Виктория Александровна</w:t>
      </w:r>
      <w:r>
        <w:rPr>
          <w:rFonts w:eastAsia="Arial" w:cs="Arial"/>
          <w:sz w:val="16"/>
          <w:szCs w:val="16"/>
        </w:rPr>
        <w:t xml:space="preserve"> </w:t>
      </w:r>
      <w:r w:rsidRPr="007E4C19">
        <w:rPr>
          <w:rFonts w:cs="Arial"/>
        </w:rPr>
        <w:t xml:space="preserve">– член </w:t>
      </w:r>
      <w:r w:rsidRPr="00A7216F">
        <w:rPr>
          <w:rFonts w:cs="Arial"/>
        </w:rPr>
        <w:t>Партнерства</w:t>
      </w:r>
      <w:r>
        <w:rPr>
          <w:rFonts w:eastAsia="Arial" w:cs="Arial"/>
        </w:rPr>
        <w:t>;</w:t>
      </w:r>
    </w:p>
    <w:p w:rsidR="004541C0" w:rsidRDefault="004541C0" w:rsidP="004541C0">
      <w:pPr>
        <w:pStyle w:val="Standard"/>
        <w:tabs>
          <w:tab w:val="left" w:pos="990"/>
        </w:tabs>
        <w:jc w:val="both"/>
        <w:rPr>
          <w:rFonts w:eastAsia="Arial" w:cs="Arial"/>
        </w:rPr>
      </w:pPr>
      <w:proofErr w:type="spellStart"/>
      <w:r w:rsidRPr="00461796">
        <w:rPr>
          <w:rFonts w:cs="Arial"/>
        </w:rPr>
        <w:t>Коржов</w:t>
      </w:r>
      <w:proofErr w:type="spellEnd"/>
      <w:r w:rsidRPr="00461796">
        <w:rPr>
          <w:rFonts w:cs="Arial"/>
        </w:rPr>
        <w:t xml:space="preserve"> Николай Николаевич (</w:t>
      </w:r>
      <w:r w:rsidRPr="00461796">
        <w:rPr>
          <w:rFonts w:cs="Arial"/>
          <w:sz w:val="16"/>
          <w:szCs w:val="16"/>
        </w:rPr>
        <w:t xml:space="preserve">по </w:t>
      </w:r>
      <w:proofErr w:type="spellStart"/>
      <w:r w:rsidRPr="00461796">
        <w:rPr>
          <w:rFonts w:cs="Arial"/>
          <w:sz w:val="16"/>
          <w:szCs w:val="16"/>
        </w:rPr>
        <w:t>дов</w:t>
      </w:r>
      <w:proofErr w:type="spellEnd"/>
      <w:r w:rsidRPr="00461796">
        <w:rPr>
          <w:rFonts w:cs="Arial"/>
          <w:sz w:val="16"/>
          <w:szCs w:val="16"/>
        </w:rPr>
        <w:t>. Овчинников К. И.</w:t>
      </w:r>
      <w:r w:rsidRPr="00461796">
        <w:rPr>
          <w:rFonts w:cs="Arial"/>
        </w:rPr>
        <w:t xml:space="preserve">) – член </w:t>
      </w:r>
      <w:r w:rsidRPr="00A7216F">
        <w:rPr>
          <w:rFonts w:cs="Arial"/>
        </w:rPr>
        <w:t>Партнерства</w:t>
      </w:r>
      <w:r w:rsidRPr="00A13798">
        <w:rPr>
          <w:rFonts w:eastAsia="Arial" w:cs="Arial"/>
        </w:rPr>
        <w:t>;</w:t>
      </w:r>
    </w:p>
    <w:p w:rsidR="004541C0" w:rsidRDefault="004541C0" w:rsidP="004541C0">
      <w:pPr>
        <w:pStyle w:val="Standard"/>
        <w:tabs>
          <w:tab w:val="left" w:pos="990"/>
        </w:tabs>
        <w:rPr>
          <w:rFonts w:eastAsia="Arial" w:cs="Arial"/>
        </w:rPr>
      </w:pPr>
      <w:r w:rsidRPr="00461796">
        <w:rPr>
          <w:rFonts w:eastAsia="Arial" w:cs="Arial"/>
        </w:rPr>
        <w:t xml:space="preserve">Старченко Элеонора Геннадьевна  – член </w:t>
      </w:r>
      <w:r w:rsidRPr="00A7216F">
        <w:rPr>
          <w:rFonts w:eastAsia="Arial" w:cs="Arial"/>
        </w:rPr>
        <w:t>Партнерства</w:t>
      </w:r>
      <w:r>
        <w:rPr>
          <w:rFonts w:eastAsia="Arial" w:cs="Arial"/>
        </w:rPr>
        <w:t>;</w:t>
      </w:r>
    </w:p>
    <w:p w:rsidR="004541C0" w:rsidRDefault="004541C0" w:rsidP="004541C0">
      <w:pPr>
        <w:pStyle w:val="Standard"/>
        <w:rPr>
          <w:rFonts w:cs="Arial"/>
        </w:rPr>
      </w:pPr>
      <w:proofErr w:type="spellStart"/>
      <w:r w:rsidRPr="00AD3950">
        <w:rPr>
          <w:rFonts w:eastAsia="Arial" w:cs="Arial"/>
        </w:rPr>
        <w:t>Ганчук</w:t>
      </w:r>
      <w:proofErr w:type="spellEnd"/>
      <w:r w:rsidRPr="00AD3950">
        <w:rPr>
          <w:rFonts w:eastAsia="Arial" w:cs="Arial"/>
        </w:rPr>
        <w:t xml:space="preserve"> Анжела Григорьевна</w:t>
      </w:r>
      <w:r>
        <w:rPr>
          <w:rFonts w:eastAsia="Arial" w:cs="Arial"/>
          <w:sz w:val="16"/>
          <w:szCs w:val="16"/>
        </w:rPr>
        <w:t xml:space="preserve"> </w:t>
      </w:r>
      <w:r w:rsidRPr="002B694A">
        <w:rPr>
          <w:rFonts w:eastAsia="Arial" w:cs="Arial"/>
        </w:rPr>
        <w:t xml:space="preserve">– член </w:t>
      </w:r>
      <w:r w:rsidRPr="00A7216F">
        <w:rPr>
          <w:rFonts w:eastAsia="Arial" w:cs="Arial"/>
        </w:rPr>
        <w:t>Партнерства</w:t>
      </w:r>
      <w:r>
        <w:rPr>
          <w:rFonts w:cs="Arial"/>
        </w:rPr>
        <w:t>.</w:t>
      </w:r>
    </w:p>
    <w:p w:rsidR="00AF1EF9" w:rsidRDefault="00AF1EF9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7A6B83" w:rsidRDefault="002A3E39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Совет </w:t>
      </w:r>
      <w:r w:rsidR="00AC5814">
        <w:rPr>
          <w:rFonts w:eastAsia="Times New Roman" w:cs="Times New Roman"/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 правомочен принимать решения по всем вопросам повестки дня.</w:t>
      </w:r>
    </w:p>
    <w:p w:rsidR="007A6B83" w:rsidRDefault="007A6B83">
      <w:pPr>
        <w:pStyle w:val="Standard"/>
        <w:jc w:val="both"/>
        <w:rPr>
          <w:rFonts w:eastAsia="Times New Roman" w:cs="Times New Roman"/>
          <w:color w:val="000000"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 xml:space="preserve">на Заседании Совета </w:t>
      </w:r>
      <w:r w:rsidR="00AC5814">
        <w:t>Ассоциации</w:t>
      </w:r>
      <w:r>
        <w:t xml:space="preserve"> Овчинников К.И.</w:t>
      </w:r>
    </w:p>
    <w:p w:rsidR="007A6B83" w:rsidRDefault="002A3E39">
      <w:pPr>
        <w:pStyle w:val="Standard"/>
        <w:tabs>
          <w:tab w:val="left" w:pos="990"/>
        </w:tabs>
        <w:ind w:firstLine="705"/>
        <w:jc w:val="both"/>
      </w:pPr>
      <w:r>
        <w:t>Секретарем назначена Терещенко М. В.</w:t>
      </w:r>
    </w:p>
    <w:p w:rsidR="007A6B83" w:rsidRDefault="007A6B83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>ПОВЕСТКА ДНЯ</w:t>
      </w:r>
    </w:p>
    <w:p w:rsidR="007A6B83" w:rsidRDefault="007A6B83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hd w:val="clear" w:color="auto" w:fill="FFFFFF"/>
        </w:rPr>
      </w:pPr>
    </w:p>
    <w:p w:rsidR="007A6B83" w:rsidRPr="00AC5814" w:rsidRDefault="002A3E39" w:rsidP="0095742F">
      <w:pPr>
        <w:pStyle w:val="Standard"/>
        <w:numPr>
          <w:ilvl w:val="2"/>
          <w:numId w:val="3"/>
        </w:numPr>
        <w:tabs>
          <w:tab w:val="left" w:pos="990"/>
        </w:tabs>
        <w:ind w:firstLine="709"/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color w:val="000000"/>
          <w:shd w:val="clear" w:color="auto" w:fill="FFFFFF"/>
        </w:rPr>
        <w:t xml:space="preserve">О </w:t>
      </w:r>
      <w:r w:rsidR="0095742F">
        <w:rPr>
          <w:rFonts w:eastAsia="Times New Roman" w:cs="Times New Roman"/>
          <w:color w:val="000000"/>
          <w:shd w:val="clear" w:color="auto" w:fill="FFFFFF"/>
        </w:rPr>
        <w:t xml:space="preserve">приостановлении действия доверенности Руководителя Региональной экспертной группы по </w:t>
      </w:r>
      <w:r w:rsidR="0095742F" w:rsidRPr="0095742F">
        <w:rPr>
          <w:rFonts w:eastAsia="Times New Roman" w:cs="Times New Roman"/>
          <w:color w:val="000000"/>
          <w:shd w:val="clear" w:color="auto" w:fill="FFFFFF"/>
        </w:rPr>
        <w:t>г. Пермь и Пермскому краю</w:t>
      </w:r>
      <w:r w:rsidR="0095742F">
        <w:rPr>
          <w:rFonts w:eastAsia="Times New Roman" w:cs="Times New Roman"/>
          <w:color w:val="000000"/>
          <w:shd w:val="clear" w:color="auto" w:fill="FFFFFF"/>
        </w:rPr>
        <w:t xml:space="preserve">. </w:t>
      </w:r>
    </w:p>
    <w:p w:rsidR="00A37EBD" w:rsidRDefault="00A37EBD" w:rsidP="00DE6F34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BF6D1A" w:rsidRDefault="00A37EBD" w:rsidP="003215BF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 w:rsidR="003215BF">
        <w:rPr>
          <w:b/>
          <w:bCs/>
          <w:color w:val="000000"/>
          <w:u w:val="single"/>
          <w:shd w:val="clear" w:color="auto" w:fill="FFFFFF"/>
        </w:rPr>
        <w:t>о первому вопросу повестки дня:</w:t>
      </w:r>
    </w:p>
    <w:p w:rsidR="00215467" w:rsidRPr="00F040C5" w:rsidRDefault="00215467" w:rsidP="003215BF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</w:p>
    <w:p w:rsidR="00DE6F34" w:rsidRDefault="00DE6F34" w:rsidP="00AC5814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rFonts w:eastAsia="Times New Roman" w:cs="Times New Roman"/>
          <w:color w:val="000000"/>
          <w:shd w:val="clear" w:color="auto" w:fill="FFFFFF"/>
        </w:rPr>
        <w:t xml:space="preserve">О приостановлении действия доверенности Руководителя Региональной экспертной группы по </w:t>
      </w:r>
      <w:r w:rsidRPr="0095742F">
        <w:rPr>
          <w:rFonts w:eastAsia="Times New Roman" w:cs="Times New Roman"/>
          <w:color w:val="000000"/>
          <w:shd w:val="clear" w:color="auto" w:fill="FFFFFF"/>
        </w:rPr>
        <w:t>г. Пермь и Пермскому краю</w:t>
      </w:r>
      <w:r>
        <w:rPr>
          <w:b/>
          <w:bCs/>
        </w:rPr>
        <w:t xml:space="preserve"> </w:t>
      </w:r>
    </w:p>
    <w:p w:rsidR="007542AF" w:rsidRPr="00DE6F34" w:rsidRDefault="002A3E39" w:rsidP="00AC5814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 w:rsidR="00AC5814" w:rsidRPr="00AC5814">
        <w:rPr>
          <w:rFonts w:cs="Arial"/>
        </w:rPr>
        <w:t>Ассоциации</w:t>
      </w:r>
      <w:r w:rsidR="00AC5814">
        <w:t xml:space="preserve"> </w:t>
      </w:r>
      <w:r>
        <w:t>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>довел до сведения присутствующих</w:t>
      </w:r>
      <w:r w:rsidR="00DE6F34">
        <w:rPr>
          <w:rFonts w:eastAsia="Times New Roman" w:cs="Times New Roman"/>
          <w:color w:val="000000"/>
        </w:rPr>
        <w:t xml:space="preserve"> о необходимости приостановления действия доверенности, выданной Руководителю Региональной экспертной группы </w:t>
      </w:r>
      <w:r w:rsidR="00DE6F34" w:rsidRPr="00DE6F34">
        <w:rPr>
          <w:rFonts w:eastAsia="Times New Roman" w:cs="Times New Roman"/>
          <w:color w:val="000000"/>
        </w:rPr>
        <w:t>по г. Пермь и Пермскому краю</w:t>
      </w:r>
      <w:r w:rsidR="00DE6F34">
        <w:rPr>
          <w:rFonts w:eastAsia="Times New Roman" w:cs="Times New Roman"/>
          <w:color w:val="000000"/>
        </w:rPr>
        <w:t xml:space="preserve"> </w:t>
      </w:r>
      <w:r w:rsidR="00DE6F34">
        <w:rPr>
          <w:rFonts w:eastAsia="Times New Roman" w:cs="Times New Roman"/>
          <w:b/>
          <w:color w:val="000000"/>
        </w:rPr>
        <w:t xml:space="preserve">Горбаченко Анне Владимировне. </w:t>
      </w:r>
      <w:r w:rsidR="00DE6F34" w:rsidRPr="00DE6F34">
        <w:rPr>
          <w:rFonts w:eastAsia="Times New Roman" w:cs="Times New Roman"/>
          <w:color w:val="000000"/>
        </w:rPr>
        <w:t>В связи с</w:t>
      </w:r>
      <w:r w:rsidR="00DE6F34">
        <w:rPr>
          <w:rFonts w:eastAsia="Times New Roman" w:cs="Times New Roman"/>
          <w:color w:val="000000"/>
        </w:rPr>
        <w:t xml:space="preserve"> чем предложил приостановить действие доверенности, выданной 17 марта 2015 года №РЭГ-020 Руководителю  Региональной экспертной группы </w:t>
      </w:r>
      <w:r w:rsidR="00DE6F34" w:rsidRPr="00DE6F34">
        <w:rPr>
          <w:rFonts w:eastAsia="Times New Roman" w:cs="Times New Roman"/>
          <w:color w:val="000000"/>
        </w:rPr>
        <w:t>по г. Пермь и Пермскому краю</w:t>
      </w:r>
      <w:r w:rsidR="00DE6F34">
        <w:rPr>
          <w:rFonts w:eastAsia="Times New Roman" w:cs="Times New Roman"/>
          <w:color w:val="000000"/>
        </w:rPr>
        <w:t xml:space="preserve">. </w:t>
      </w:r>
    </w:p>
    <w:p w:rsidR="000F7449" w:rsidRDefault="000F7449" w:rsidP="0050755D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Голосовали:</w:t>
      </w:r>
    </w:p>
    <w:p w:rsidR="007A6B83" w:rsidRDefault="002A3E39">
      <w:pPr>
        <w:pStyle w:val="Textbody"/>
        <w:numPr>
          <w:ilvl w:val="0"/>
          <w:numId w:val="3"/>
        </w:numPr>
        <w:tabs>
          <w:tab w:val="left" w:pos="707"/>
        </w:tabs>
        <w:spacing w:after="0"/>
      </w:pPr>
      <w:r>
        <w:t>За - 5;</w:t>
      </w:r>
    </w:p>
    <w:p w:rsidR="007A6B83" w:rsidRDefault="002A3E39">
      <w:pPr>
        <w:pStyle w:val="Textbody"/>
        <w:numPr>
          <w:ilvl w:val="0"/>
          <w:numId w:val="1"/>
        </w:numPr>
        <w:tabs>
          <w:tab w:val="left" w:pos="707"/>
        </w:tabs>
        <w:spacing w:after="0"/>
      </w:pPr>
      <w:r>
        <w:t>Против - 0;</w:t>
      </w:r>
    </w:p>
    <w:p w:rsidR="007A6B83" w:rsidRDefault="002A3E39">
      <w:pPr>
        <w:pStyle w:val="Textbody"/>
        <w:numPr>
          <w:ilvl w:val="0"/>
          <w:numId w:val="1"/>
        </w:numPr>
        <w:tabs>
          <w:tab w:val="left" w:pos="707"/>
        </w:tabs>
        <w:spacing w:after="0"/>
      </w:pPr>
      <w:r>
        <w:t>Воздержалось — 0.</w:t>
      </w:r>
    </w:p>
    <w:p w:rsidR="007A6B83" w:rsidRDefault="007A6B83">
      <w:pPr>
        <w:pStyle w:val="Textbody"/>
        <w:spacing w:after="0"/>
        <w:ind w:firstLine="705"/>
      </w:pPr>
    </w:p>
    <w:p w:rsidR="007A6B83" w:rsidRDefault="002A3E3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Решили: </w:t>
      </w:r>
      <w:r w:rsidR="00DE6F34">
        <w:rPr>
          <w:rFonts w:eastAsia="Times New Roman" w:cs="Times New Roman"/>
          <w:color w:val="000000"/>
        </w:rPr>
        <w:t>Приостановить действие</w:t>
      </w:r>
      <w:r w:rsidR="00DE6F34" w:rsidRPr="00DE6F34">
        <w:rPr>
          <w:rFonts w:eastAsia="Times New Roman" w:cs="Times New Roman"/>
          <w:color w:val="000000"/>
        </w:rPr>
        <w:t xml:space="preserve"> доверенности Руководителя Региональной экспертной группы по г. Пермь и Пермскому краю</w:t>
      </w:r>
    </w:p>
    <w:p w:rsidR="003215BF" w:rsidRDefault="003215BF" w:rsidP="00DE6F34">
      <w:pPr>
        <w:tabs>
          <w:tab w:val="left" w:pos="990"/>
        </w:tabs>
        <w:autoSpaceDN/>
        <w:jc w:val="both"/>
        <w:textAlignment w:val="auto"/>
        <w:rPr>
          <w:rFonts w:eastAsia="Lucida Sans Unicode" w:cs="Tahoma"/>
          <w:kern w:val="1"/>
          <w:sz w:val="24"/>
          <w:szCs w:val="24"/>
          <w:shd w:val="clear" w:color="auto" w:fill="FFFFFF"/>
          <w:lang w:eastAsia="hi-IN" w:bidi="hi-IN"/>
        </w:rPr>
      </w:pPr>
    </w:p>
    <w:p w:rsidR="003215BF" w:rsidRDefault="003215BF" w:rsidP="003215BF">
      <w:pPr>
        <w:tabs>
          <w:tab w:val="left" w:pos="990"/>
        </w:tabs>
        <w:autoSpaceDN/>
        <w:ind w:firstLine="705"/>
        <w:jc w:val="both"/>
        <w:textAlignment w:val="auto"/>
        <w:rPr>
          <w:color w:val="000000"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Повестка заседания исчерпана. Заседание объявлено закрытым.</w:t>
      </w:r>
    </w:p>
    <w:p w:rsidR="00DE6F34" w:rsidRDefault="00DE6F34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815323" w:rsidRDefault="00815323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 xml:space="preserve">Председатель заседания                                                    </w:t>
      </w:r>
      <w:r w:rsidR="0072742F">
        <w:rPr>
          <w:b/>
          <w:bCs/>
        </w:rPr>
        <w:t xml:space="preserve">                 </w:t>
      </w:r>
      <w:r>
        <w:rPr>
          <w:b/>
          <w:bCs/>
        </w:rPr>
        <w:t xml:space="preserve">   К. И. Овчинников</w:t>
      </w:r>
    </w:p>
    <w:p w:rsidR="007A6B83" w:rsidRPr="00DE6F34" w:rsidRDefault="002A3E39" w:rsidP="00DE6F34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 xml:space="preserve">Секретарь заседания                                                           </w:t>
      </w:r>
      <w:r w:rsidR="0072742F">
        <w:rPr>
          <w:b/>
          <w:bCs/>
        </w:rPr>
        <w:t xml:space="preserve">                    </w:t>
      </w:r>
      <w:r>
        <w:rPr>
          <w:b/>
          <w:bCs/>
        </w:rPr>
        <w:t xml:space="preserve"> М. В. Терещенко</w:t>
      </w:r>
    </w:p>
    <w:sectPr w:rsidR="007A6B83" w:rsidRPr="00DE6F34" w:rsidSect="00DE6F34">
      <w:pgSz w:w="11906" w:h="16838"/>
      <w:pgMar w:top="426" w:right="1133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2ECE" w:rsidRDefault="00AF2ECE">
      <w:r>
        <w:separator/>
      </w:r>
    </w:p>
  </w:endnote>
  <w:endnote w:type="continuationSeparator" w:id="0">
    <w:p w:rsidR="00AF2ECE" w:rsidRDefault="00AF2E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2ECE" w:rsidRDefault="00AF2ECE">
      <w:r>
        <w:rPr>
          <w:color w:val="000000"/>
        </w:rPr>
        <w:separator/>
      </w:r>
    </w:p>
  </w:footnote>
  <w:footnote w:type="continuationSeparator" w:id="0">
    <w:p w:rsidR="00AF2ECE" w:rsidRDefault="00AF2E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0C4186B"/>
    <w:multiLevelType w:val="multilevel"/>
    <w:tmpl w:val="CAF00600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" w15:restartNumberingAfterBreak="0">
    <w:nsid w:val="359B4923"/>
    <w:multiLevelType w:val="multilevel"/>
    <w:tmpl w:val="FB185542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3" w15:restartNumberingAfterBreak="0">
    <w:nsid w:val="4FF5381D"/>
    <w:multiLevelType w:val="multilevel"/>
    <w:tmpl w:val="BB449B4E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 w15:restartNumberingAfterBreak="0">
    <w:nsid w:val="5179451C"/>
    <w:multiLevelType w:val="multilevel"/>
    <w:tmpl w:val="E9E0D6C0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4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2">
    <w:abstractNumId w:val="1"/>
  </w:num>
  <w:num w:numId="3">
    <w:abstractNumId w:val="3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4">
    <w:abstractNumId w:val="2"/>
  </w:num>
  <w:num w:numId="5">
    <w:abstractNumId w:val="1"/>
    <w:lvlOverride w:ilvl="0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oNotTrackMoves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A6B83"/>
    <w:rsid w:val="0000129D"/>
    <w:rsid w:val="00042246"/>
    <w:rsid w:val="000F7449"/>
    <w:rsid w:val="0013231F"/>
    <w:rsid w:val="001521F6"/>
    <w:rsid w:val="00155DCE"/>
    <w:rsid w:val="00164CDD"/>
    <w:rsid w:val="001A4FC4"/>
    <w:rsid w:val="001D147D"/>
    <w:rsid w:val="00215467"/>
    <w:rsid w:val="002250EC"/>
    <w:rsid w:val="002A3E39"/>
    <w:rsid w:val="002A4165"/>
    <w:rsid w:val="002B694A"/>
    <w:rsid w:val="002E7285"/>
    <w:rsid w:val="002F4741"/>
    <w:rsid w:val="003215BF"/>
    <w:rsid w:val="00330B40"/>
    <w:rsid w:val="0034457E"/>
    <w:rsid w:val="00351A4F"/>
    <w:rsid w:val="00362BF8"/>
    <w:rsid w:val="00363194"/>
    <w:rsid w:val="003B78F4"/>
    <w:rsid w:val="003E00F3"/>
    <w:rsid w:val="003E0A14"/>
    <w:rsid w:val="003E467E"/>
    <w:rsid w:val="004136C8"/>
    <w:rsid w:val="00431599"/>
    <w:rsid w:val="0043341A"/>
    <w:rsid w:val="0045098B"/>
    <w:rsid w:val="004541C0"/>
    <w:rsid w:val="004C6299"/>
    <w:rsid w:val="0050755D"/>
    <w:rsid w:val="005250C8"/>
    <w:rsid w:val="005546D1"/>
    <w:rsid w:val="00554992"/>
    <w:rsid w:val="005D1610"/>
    <w:rsid w:val="005D22B9"/>
    <w:rsid w:val="00684C89"/>
    <w:rsid w:val="006B3567"/>
    <w:rsid w:val="006C3AF9"/>
    <w:rsid w:val="006E6868"/>
    <w:rsid w:val="006F1251"/>
    <w:rsid w:val="00722446"/>
    <w:rsid w:val="0072742F"/>
    <w:rsid w:val="00731B7A"/>
    <w:rsid w:val="00746E0E"/>
    <w:rsid w:val="007510DE"/>
    <w:rsid w:val="007542AF"/>
    <w:rsid w:val="00775D2E"/>
    <w:rsid w:val="00791841"/>
    <w:rsid w:val="00797249"/>
    <w:rsid w:val="007A6B83"/>
    <w:rsid w:val="007C6AED"/>
    <w:rsid w:val="007D3182"/>
    <w:rsid w:val="007E4C19"/>
    <w:rsid w:val="007F4DE5"/>
    <w:rsid w:val="00801886"/>
    <w:rsid w:val="00815323"/>
    <w:rsid w:val="008804E3"/>
    <w:rsid w:val="00891F96"/>
    <w:rsid w:val="008C28F5"/>
    <w:rsid w:val="008E3001"/>
    <w:rsid w:val="008F75AF"/>
    <w:rsid w:val="0090395D"/>
    <w:rsid w:val="00935DD5"/>
    <w:rsid w:val="0095742F"/>
    <w:rsid w:val="00960260"/>
    <w:rsid w:val="00965180"/>
    <w:rsid w:val="00966487"/>
    <w:rsid w:val="00994DCC"/>
    <w:rsid w:val="009B3323"/>
    <w:rsid w:val="009D0316"/>
    <w:rsid w:val="00A120FD"/>
    <w:rsid w:val="00A13798"/>
    <w:rsid w:val="00A204DB"/>
    <w:rsid w:val="00A20813"/>
    <w:rsid w:val="00A21C7B"/>
    <w:rsid w:val="00A37EBD"/>
    <w:rsid w:val="00A608E9"/>
    <w:rsid w:val="00A72E88"/>
    <w:rsid w:val="00A80849"/>
    <w:rsid w:val="00A83202"/>
    <w:rsid w:val="00AB1CBC"/>
    <w:rsid w:val="00AC5814"/>
    <w:rsid w:val="00AD3950"/>
    <w:rsid w:val="00AE211B"/>
    <w:rsid w:val="00AF1896"/>
    <w:rsid w:val="00AF1EF9"/>
    <w:rsid w:val="00AF2ECE"/>
    <w:rsid w:val="00B43E28"/>
    <w:rsid w:val="00BB5323"/>
    <w:rsid w:val="00BB7962"/>
    <w:rsid w:val="00BF0CDF"/>
    <w:rsid w:val="00BF6D1A"/>
    <w:rsid w:val="00C00638"/>
    <w:rsid w:val="00C7093F"/>
    <w:rsid w:val="00C97C85"/>
    <w:rsid w:val="00CF0572"/>
    <w:rsid w:val="00D15EC0"/>
    <w:rsid w:val="00D17B09"/>
    <w:rsid w:val="00D440FB"/>
    <w:rsid w:val="00D567EF"/>
    <w:rsid w:val="00D82D4F"/>
    <w:rsid w:val="00DD5E9F"/>
    <w:rsid w:val="00DD6F38"/>
    <w:rsid w:val="00DE2F5B"/>
    <w:rsid w:val="00DE6F34"/>
    <w:rsid w:val="00DF6609"/>
    <w:rsid w:val="00E06ECD"/>
    <w:rsid w:val="00E222A7"/>
    <w:rsid w:val="00E232DD"/>
    <w:rsid w:val="00E307FC"/>
    <w:rsid w:val="00E32E85"/>
    <w:rsid w:val="00E74D13"/>
    <w:rsid w:val="00F040C5"/>
    <w:rsid w:val="00F64DCF"/>
    <w:rsid w:val="00F77C4E"/>
    <w:rsid w:val="00F82208"/>
    <w:rsid w:val="00F83EC3"/>
    <w:rsid w:val="00F92033"/>
    <w:rsid w:val="00FC6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4B186BA4-B60E-42F7-8F67-35A4183C1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a7">
    <w:name w:val="List Paragraph"/>
    <w:basedOn w:val="a"/>
    <w:pPr>
      <w:ind w:left="720"/>
    </w:pPr>
  </w:style>
  <w:style w:type="paragraph" w:styleId="a8">
    <w:name w:val="Normal (Web)"/>
    <w:basedOn w:val="a"/>
    <w:pPr>
      <w:widowControl/>
      <w:suppressAutoHyphens w:val="0"/>
      <w:spacing w:before="100" w:after="100"/>
      <w:textAlignment w:val="auto"/>
    </w:pPr>
    <w:rPr>
      <w:kern w:val="0"/>
      <w:sz w:val="24"/>
      <w:szCs w:val="24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39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310</Words>
  <Characters>1770</Characters>
  <Application>Microsoft Office Word</Application>
  <DocSecurity>4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рао юфо</cp:lastModifiedBy>
  <cp:revision>2</cp:revision>
  <cp:lastPrinted>2015-06-18T07:33:00Z</cp:lastPrinted>
  <dcterms:created xsi:type="dcterms:W3CDTF">2015-06-24T09:01:00Z</dcterms:created>
  <dcterms:modified xsi:type="dcterms:W3CDTF">2015-06-24T09:01:00Z</dcterms:modified>
</cp:coreProperties>
</file>