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7E7089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447C36" w:rsidRPr="00DE2B8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447C36" w:rsidRPr="008336A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8-800-500-61-81</w:t>
            </w:r>
          </w:p>
          <w:p w:rsidR="00D324A6" w:rsidRPr="00447C36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50B4C" w:rsidRPr="00447C3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240FA3">
        <w:rPr>
          <w:i/>
          <w:u w:val="single"/>
        </w:rPr>
        <w:t xml:space="preserve"> </w:t>
      </w:r>
      <w:r w:rsidR="001D4398">
        <w:rPr>
          <w:b/>
          <w:bCs/>
          <w:i/>
          <w:u w:val="single"/>
        </w:rPr>
        <w:t>09</w:t>
      </w:r>
      <w:r w:rsidR="00795B4C">
        <w:rPr>
          <w:b/>
          <w:bCs/>
          <w:i/>
          <w:u w:val="single"/>
        </w:rPr>
        <w:t xml:space="preserve"> </w:t>
      </w:r>
      <w:r w:rsidR="001D4398">
        <w:rPr>
          <w:b/>
          <w:bCs/>
          <w:i/>
          <w:u w:val="single"/>
        </w:rPr>
        <w:t>февраля</w:t>
      </w:r>
      <w:r w:rsidR="00795B4C">
        <w:rPr>
          <w:b/>
          <w:bCs/>
          <w:i/>
          <w:u w:val="single"/>
        </w:rPr>
        <w:t xml:space="preserve"> 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80056B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E421D6" w:rsidRPr="00E421D6" w:rsidRDefault="00E421D6" w:rsidP="00E421D6">
      <w:pPr>
        <w:ind w:left="360"/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47C36" w:rsidRPr="00E932C9" w:rsidRDefault="00447C36" w:rsidP="00447C36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</w:p>
    <w:p w:rsidR="00447C36" w:rsidRPr="007629E0" w:rsidRDefault="00447C36" w:rsidP="00447C36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01029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1D4398" w:rsidP="001D439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1D4398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Фатхуллаева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</w:t>
            </w:r>
            <w:r w:rsidRPr="001D4398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Гульсана Танатаровна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(01.02</w:t>
            </w:r>
            <w:r w:rsidR="00447C3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.2023-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   </w:t>
            </w:r>
            <w:r w:rsidR="00447C3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47C36" w:rsidRPr="00DE2B89" w:rsidRDefault="00447C36" w:rsidP="00447C36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447C36" w:rsidRDefault="00447C36" w:rsidP="00447C36">
      <w:pPr>
        <w:widowControl/>
        <w:tabs>
          <w:tab w:val="left" w:pos="990"/>
        </w:tabs>
        <w:ind w:firstLine="705"/>
        <w:jc w:val="both"/>
        <w:rPr>
          <w:i/>
          <w:sz w:val="24"/>
          <w:szCs w:val="24"/>
        </w:rPr>
      </w:pPr>
      <w:r w:rsidRPr="00DE2B89">
        <w:rPr>
          <w:i/>
          <w:sz w:val="24"/>
          <w:szCs w:val="24"/>
        </w:rPr>
        <w:t>Решение принято</w:t>
      </w:r>
    </w:p>
    <w:p w:rsidR="007E7089" w:rsidRDefault="007E7089" w:rsidP="00447C36">
      <w:pPr>
        <w:widowControl/>
        <w:tabs>
          <w:tab w:val="left" w:pos="990"/>
        </w:tabs>
        <w:ind w:firstLine="705"/>
        <w:jc w:val="both"/>
        <w:rPr>
          <w:i/>
          <w:sz w:val="24"/>
          <w:szCs w:val="24"/>
        </w:rPr>
      </w:pPr>
    </w:p>
    <w:p w:rsidR="007E7089" w:rsidRPr="00DE2B89" w:rsidRDefault="007E7089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E7089" w:rsidRPr="007E7089" w:rsidRDefault="007E7089" w:rsidP="007E7089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7E7089">
        <w:rPr>
          <w:rFonts w:eastAsia="Times New Roman" w:cs="Times New Roman"/>
          <w:color w:val="000000"/>
        </w:rPr>
        <w:t xml:space="preserve">Об исключении из членов </w:t>
      </w:r>
      <w:r w:rsidRPr="007E7089">
        <w:t>Саморегулируемой организации Региональной ассоциации оценщиков.</w:t>
      </w:r>
    </w:p>
    <w:p w:rsidR="007E7089" w:rsidRPr="007E7089" w:rsidRDefault="007E7089" w:rsidP="007E7089">
      <w:pPr>
        <w:pStyle w:val="Standard"/>
        <w:tabs>
          <w:tab w:val="left" w:pos="990"/>
        </w:tabs>
        <w:jc w:val="both"/>
      </w:pPr>
    </w:p>
    <w:p w:rsidR="007E7089" w:rsidRPr="007E7089" w:rsidRDefault="007E7089" w:rsidP="007E708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7E7089">
        <w:rPr>
          <w:b/>
          <w:bCs/>
          <w:u w:val="single"/>
        </w:rPr>
        <w:t xml:space="preserve">По </w:t>
      </w:r>
      <w:r w:rsidRPr="007E7089">
        <w:rPr>
          <w:b/>
          <w:bCs/>
          <w:u w:val="single"/>
        </w:rPr>
        <w:t xml:space="preserve">второму </w:t>
      </w:r>
      <w:r w:rsidRPr="007E7089">
        <w:rPr>
          <w:b/>
          <w:bCs/>
          <w:u w:val="single"/>
        </w:rPr>
        <w:t xml:space="preserve"> вопросу повестки дня:</w:t>
      </w:r>
    </w:p>
    <w:p w:rsidR="007E7089" w:rsidRPr="007E7089" w:rsidRDefault="007E7089" w:rsidP="007E7089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E7089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7E7089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7E7089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E7089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 w:rsidRPr="007E7089">
        <w:rPr>
          <w:iCs/>
          <w:sz w:val="24"/>
          <w:szCs w:val="24"/>
        </w:rPr>
        <w:t>Председатель</w:t>
      </w:r>
      <w:r w:rsidRPr="007E7089">
        <w:rPr>
          <w:rFonts w:eastAsia="Lucida Sans Unicode" w:cs="Tahoma"/>
          <w:sz w:val="24"/>
          <w:szCs w:val="24"/>
          <w:lang w:eastAsia="hi-IN" w:bidi="hi-IN"/>
        </w:rPr>
        <w:t xml:space="preserve"> Совета Ассоциации </w:t>
      </w:r>
      <w:r w:rsidRPr="007E7089">
        <w:rPr>
          <w:sz w:val="24"/>
          <w:szCs w:val="24"/>
        </w:rPr>
        <w:t xml:space="preserve">Кулаков </w:t>
      </w:r>
      <w:r w:rsidRPr="007E7089">
        <w:rPr>
          <w:sz w:val="24"/>
          <w:szCs w:val="24"/>
        </w:rPr>
        <w:lastRenderedPageBreak/>
        <w:t>К.Ю</w:t>
      </w:r>
      <w:r w:rsidRPr="007E7089">
        <w:rPr>
          <w:rFonts w:eastAsia="Lucida Sans Unicode" w:cs="Tahoma"/>
          <w:sz w:val="24"/>
          <w:szCs w:val="24"/>
          <w:lang w:eastAsia="hi-IN" w:bidi="hi-IN"/>
        </w:rPr>
        <w:t>.,</w:t>
      </w:r>
      <w:r w:rsidRPr="007E7089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E7089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E7089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в Ассоциацию </w:t>
      </w:r>
      <w:r>
        <w:rPr>
          <w:color w:val="000000"/>
          <w:sz w:val="24"/>
          <w:szCs w:val="24"/>
          <w:lang w:eastAsia="hi-IN" w:bidi="hi-IN"/>
        </w:rPr>
        <w:t>поступило</w:t>
      </w:r>
      <w:r w:rsidRPr="007E7089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заявление</w:t>
      </w:r>
      <w:bookmarkStart w:id="0" w:name="_GoBack"/>
      <w:bookmarkEnd w:id="0"/>
      <w:r w:rsidRPr="007E7089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Pr="007E7089">
        <w:rPr>
          <w:iCs/>
          <w:sz w:val="24"/>
          <w:szCs w:val="24"/>
        </w:rPr>
        <w:t>Председатель</w:t>
      </w:r>
      <w:r w:rsidRPr="007E7089">
        <w:rPr>
          <w:color w:val="000000"/>
          <w:sz w:val="24"/>
          <w:szCs w:val="24"/>
          <w:lang w:eastAsia="hi-IN" w:bidi="hi-IN"/>
        </w:rPr>
        <w:t xml:space="preserve"> </w:t>
      </w:r>
      <w:r w:rsidRPr="007E7089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E7089">
        <w:rPr>
          <w:sz w:val="24"/>
          <w:szCs w:val="24"/>
        </w:rPr>
        <w:t>Кулаков К.Ю</w:t>
      </w:r>
      <w:r w:rsidRPr="007E7089">
        <w:rPr>
          <w:color w:val="000000"/>
          <w:sz w:val="24"/>
          <w:szCs w:val="24"/>
          <w:lang w:eastAsia="hi-IN" w:bidi="hi-IN"/>
        </w:rPr>
        <w:t xml:space="preserve"> предложил исключить из членов Саморегулируемой организации Региональной ассоциации оценщиков</w:t>
      </w:r>
      <w:r w:rsidRPr="007E7089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7E7089" w:rsidRPr="007E7089" w:rsidTr="009C5183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089" w:rsidRPr="007E7089" w:rsidRDefault="007E7089" w:rsidP="009C5183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E7089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089" w:rsidRPr="007E7089" w:rsidRDefault="007E7089" w:rsidP="009C5183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E7089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E7089" w:rsidRPr="007E7089" w:rsidTr="009C5183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089" w:rsidRPr="007E7089" w:rsidRDefault="007E7089" w:rsidP="009C5183">
            <w:pPr>
              <w:jc w:val="both"/>
              <w:rPr>
                <w:sz w:val="24"/>
                <w:szCs w:val="24"/>
              </w:rPr>
            </w:pPr>
            <w:r w:rsidRPr="007E7089">
              <w:rPr>
                <w:sz w:val="24"/>
                <w:szCs w:val="24"/>
              </w:rPr>
              <w:t>00788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089" w:rsidRPr="007E7089" w:rsidRDefault="007E7089" w:rsidP="009C5183">
            <w:pPr>
              <w:jc w:val="both"/>
              <w:rPr>
                <w:sz w:val="24"/>
                <w:szCs w:val="24"/>
              </w:rPr>
            </w:pPr>
            <w:r w:rsidRPr="007E7089">
              <w:rPr>
                <w:sz w:val="24"/>
                <w:szCs w:val="24"/>
              </w:rPr>
              <w:t>Гончаров Максим Дмитриевич</w:t>
            </w:r>
          </w:p>
        </w:tc>
      </w:tr>
    </w:tbl>
    <w:p w:rsidR="007E7089" w:rsidRDefault="007E7089" w:rsidP="007E7089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7E7089" w:rsidRPr="00DE2B89" w:rsidRDefault="007E7089" w:rsidP="007E7089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7E7089" w:rsidRPr="00DE2B89" w:rsidRDefault="007E7089" w:rsidP="007E7089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E9012D" w:rsidRPr="007E7089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548" w:rsidRDefault="007B6548">
      <w:r>
        <w:separator/>
      </w:r>
    </w:p>
  </w:endnote>
  <w:endnote w:type="continuationSeparator" w:id="0">
    <w:p w:rsidR="007B6548" w:rsidRDefault="007B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548" w:rsidRDefault="007B6548">
      <w:r>
        <w:rPr>
          <w:color w:val="000000"/>
        </w:rPr>
        <w:separator/>
      </w:r>
    </w:p>
  </w:footnote>
  <w:footnote w:type="continuationSeparator" w:id="0">
    <w:p w:rsidR="007B6548" w:rsidRDefault="007B6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  <w:num w:numId="19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D4398"/>
    <w:rsid w:val="001E1E63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C6588"/>
    <w:rsid w:val="003D13A6"/>
    <w:rsid w:val="003D628B"/>
    <w:rsid w:val="003E5F54"/>
    <w:rsid w:val="00414DDD"/>
    <w:rsid w:val="00441E52"/>
    <w:rsid w:val="00442B6B"/>
    <w:rsid w:val="00447C36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95B4C"/>
    <w:rsid w:val="007B6548"/>
    <w:rsid w:val="007C1B76"/>
    <w:rsid w:val="007E2318"/>
    <w:rsid w:val="007E2961"/>
    <w:rsid w:val="007E619A"/>
    <w:rsid w:val="007E7089"/>
    <w:rsid w:val="007F45DF"/>
    <w:rsid w:val="007F6BE9"/>
    <w:rsid w:val="0080056B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15BB9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21D6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2023-01-10T07:05:00Z</cp:lastPrinted>
  <dcterms:created xsi:type="dcterms:W3CDTF">2023-02-08T07:47:00Z</dcterms:created>
  <dcterms:modified xsi:type="dcterms:W3CDTF">2023-02-08T11:36:00Z</dcterms:modified>
</cp:coreProperties>
</file>