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87A6F" w:rsidTr="00AC1E23">
        <w:trPr>
          <w:trHeight w:val="2336"/>
        </w:trPr>
        <w:tc>
          <w:tcPr>
            <w:tcW w:w="2943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63612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П</w:t>
      </w:r>
      <w:r w:rsidR="00A74C1E" w:rsidRPr="00663612">
        <w:rPr>
          <w:b/>
          <w:sz w:val="22"/>
          <w:szCs w:val="22"/>
        </w:rPr>
        <w:t>РОТОКОЛ</w:t>
      </w:r>
      <w:bookmarkStart w:id="0" w:name="_GoBack"/>
      <w:bookmarkEnd w:id="0"/>
    </w:p>
    <w:p w:rsidR="00F62E58" w:rsidRPr="00663612" w:rsidRDefault="00F64841" w:rsidP="00F64841">
      <w:pPr>
        <w:pStyle w:val="Standard"/>
        <w:jc w:val="center"/>
        <w:rPr>
          <w:sz w:val="22"/>
          <w:szCs w:val="22"/>
        </w:rPr>
      </w:pPr>
      <w:r w:rsidRPr="00663612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663612" w:rsidRDefault="002C556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sz w:val="22"/>
          <w:szCs w:val="22"/>
        </w:rPr>
        <w:t xml:space="preserve"> </w:t>
      </w:r>
      <w:r w:rsidR="00183CF3">
        <w:rPr>
          <w:b/>
          <w:bCs/>
          <w:sz w:val="22"/>
          <w:szCs w:val="22"/>
        </w:rPr>
        <w:t>22</w:t>
      </w:r>
      <w:r w:rsidR="000D6A01" w:rsidRPr="00663612">
        <w:rPr>
          <w:b/>
          <w:bCs/>
          <w:sz w:val="22"/>
          <w:szCs w:val="22"/>
        </w:rPr>
        <w:t xml:space="preserve"> </w:t>
      </w:r>
      <w:r w:rsidR="00183CF3">
        <w:rPr>
          <w:b/>
          <w:bCs/>
          <w:sz w:val="22"/>
          <w:szCs w:val="22"/>
        </w:rPr>
        <w:t>мая</w:t>
      </w:r>
      <w:r w:rsidR="00E32317" w:rsidRPr="00663612">
        <w:rPr>
          <w:b/>
          <w:bCs/>
          <w:sz w:val="22"/>
          <w:szCs w:val="22"/>
        </w:rPr>
        <w:t xml:space="preserve"> 2025</w:t>
      </w:r>
      <w:r w:rsidR="00A74C1E" w:rsidRPr="00663612">
        <w:rPr>
          <w:b/>
          <w:bCs/>
          <w:sz w:val="22"/>
          <w:szCs w:val="22"/>
        </w:rPr>
        <w:t xml:space="preserve"> года                        </w:t>
      </w:r>
    </w:p>
    <w:p w:rsidR="00777F42" w:rsidRPr="00663612" w:rsidRDefault="00777F42" w:rsidP="00777F42">
      <w:pPr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Место проведения</w:t>
      </w:r>
      <w:r w:rsidRPr="00663612">
        <w:rPr>
          <w:sz w:val="22"/>
          <w:szCs w:val="22"/>
        </w:rPr>
        <w:t>: г</w:t>
      </w:r>
      <w:r w:rsidRPr="00663612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663612" w:rsidRDefault="00777F42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Всег</w:t>
      </w:r>
      <w:r w:rsidR="007C1949" w:rsidRPr="00663612">
        <w:rPr>
          <w:sz w:val="22"/>
          <w:szCs w:val="22"/>
        </w:rPr>
        <w:t>о членов в Совете Ассоциации — 8</w:t>
      </w:r>
      <w:r w:rsidRPr="00663612">
        <w:rPr>
          <w:sz w:val="22"/>
          <w:szCs w:val="22"/>
        </w:rPr>
        <w:t>.</w:t>
      </w:r>
    </w:p>
    <w:p w:rsidR="00777F42" w:rsidRPr="00663612" w:rsidRDefault="007C1949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 заседании участвуют 5 членов</w:t>
      </w:r>
      <w:r w:rsidR="00777F42" w:rsidRPr="00663612">
        <w:rPr>
          <w:sz w:val="22"/>
          <w:szCs w:val="22"/>
        </w:rPr>
        <w:t xml:space="preserve"> Совета Ассоциации.</w:t>
      </w:r>
    </w:p>
    <w:p w:rsidR="00777F42" w:rsidRPr="00663612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>Присутствовали:</w:t>
      </w:r>
    </w:p>
    <w:p w:rsidR="00777F42" w:rsidRPr="00663612" w:rsidRDefault="005562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Председатель</w:t>
      </w:r>
      <w:r w:rsidR="00777F42" w:rsidRPr="00663612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663612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Члены Совета Ассоциации: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63612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C1949" w:rsidRPr="00663612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777F42" w:rsidRPr="00663612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Председательствующий </w:t>
      </w:r>
      <w:r w:rsidRPr="00663612">
        <w:rPr>
          <w:sz w:val="22"/>
          <w:szCs w:val="22"/>
        </w:rPr>
        <w:t>на Заседании Совета Ассоциации Кулаков К.Ю.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Секретарем назначена Балагутина Н.А.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63612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663612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360CA8" w:rsidRPr="00663612" w:rsidRDefault="00360CA8" w:rsidP="00360CA8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1.Об исключении из членов Саморегулируемой организации Ре</w:t>
      </w:r>
      <w:r w:rsidR="00663612"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гиональной ассоциации оценщиков.</w:t>
      </w:r>
    </w:p>
    <w:p w:rsidR="00360CA8" w:rsidRPr="00663612" w:rsidRDefault="00360CA8" w:rsidP="00360CA8">
      <w:pPr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63612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По первому вопросу повестки дня: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color w:val="000000"/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663612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выступил </w:t>
      </w:r>
      <w:r w:rsidRPr="00663612">
        <w:rPr>
          <w:sz w:val="22"/>
          <w:szCs w:val="22"/>
        </w:rPr>
        <w:t xml:space="preserve">председатель заседания, Президент Совета </w:t>
      </w:r>
      <w:r w:rsidRPr="00663612">
        <w:rPr>
          <w:rFonts w:cs="Arial"/>
          <w:sz w:val="22"/>
          <w:szCs w:val="22"/>
        </w:rPr>
        <w:t>Ассоциации</w:t>
      </w:r>
      <w:r w:rsidRPr="00663612">
        <w:rPr>
          <w:sz w:val="22"/>
          <w:szCs w:val="22"/>
        </w:rPr>
        <w:t xml:space="preserve"> Кулаков К.Ю.,</w:t>
      </w:r>
      <w:r w:rsidRPr="00663612">
        <w:rPr>
          <w:b/>
          <w:bCs/>
          <w:sz w:val="22"/>
          <w:szCs w:val="22"/>
        </w:rPr>
        <w:t xml:space="preserve"> </w:t>
      </w:r>
      <w:r w:rsidRPr="00663612">
        <w:rPr>
          <w:sz w:val="22"/>
          <w:szCs w:val="22"/>
        </w:rPr>
        <w:t xml:space="preserve">который </w:t>
      </w:r>
      <w:r w:rsidRPr="00663612">
        <w:rPr>
          <w:rFonts w:eastAsia="Times New Roman" w:cs="Times New Roman"/>
          <w:color w:val="000000"/>
          <w:sz w:val="22"/>
          <w:szCs w:val="22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663612">
        <w:rPr>
          <w:bCs/>
          <w:sz w:val="22"/>
          <w:szCs w:val="22"/>
        </w:rPr>
        <w:t xml:space="preserve">Дисциплинарного Комитета </w:t>
      </w:r>
      <w:r w:rsidR="00183CF3">
        <w:rPr>
          <w:bCs/>
          <w:sz w:val="22"/>
          <w:szCs w:val="22"/>
        </w:rPr>
        <w:t>СРО РАО (Протокол от 15.05.2025</w:t>
      </w:r>
      <w:r w:rsidRPr="00663612">
        <w:rPr>
          <w:bCs/>
          <w:sz w:val="22"/>
          <w:szCs w:val="22"/>
        </w:rPr>
        <w:t>г.) об исключении из членов СРО в соответствии со ст. 24 Федерального закона от 29.07.1998 № 135-ФЗ «Об оценочной деятельности в Российской Федерации» (отсутствие квалификационного аттестат в области оценочной деятельности) членов СРО РАО:</w:t>
      </w:r>
    </w:p>
    <w:p w:rsidR="00360CA8" w:rsidRDefault="00183CF3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-Кузнецов Г.К., номер в реестре 01128 от 18.07.2018</w:t>
      </w:r>
    </w:p>
    <w:p w:rsidR="00A648EE" w:rsidRDefault="00A648EE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-Фатхуллаева Г.Т., номер в реестре 01244 от 31.08.2021</w:t>
      </w:r>
    </w:p>
    <w:p w:rsidR="007C6EC8" w:rsidRDefault="007C6EC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-Леонов В.В., номер в реестре 01249 от 20.09.2021</w:t>
      </w:r>
    </w:p>
    <w:p w:rsidR="007C6EC8" w:rsidRDefault="007C6EC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-Ларин И.В., номер в реестре 01149 от 13.09.2018</w:t>
      </w:r>
    </w:p>
    <w:p w:rsidR="00770EED" w:rsidRDefault="00770EED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-Козлова Т.И., номер в реестре 01015 от 03.04.2018</w:t>
      </w:r>
    </w:p>
    <w:p w:rsidR="00C715E3" w:rsidRDefault="00C715E3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-Зубарева К.Г., номер в реестре 00880 от 13.12.2016</w:t>
      </w:r>
    </w:p>
    <w:p w:rsidR="00C715E3" w:rsidRDefault="00C715E3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-Захаров П.И., номер в реестре 00700 от 12.01.2016</w:t>
      </w:r>
    </w:p>
    <w:p w:rsidR="00EC5B69" w:rsidRDefault="00EC5B69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-Гаджиев Н.М., номер в реестре 00688 от 15.12.2015</w:t>
      </w:r>
    </w:p>
    <w:p w:rsidR="00BE4AFE" w:rsidRDefault="00BE4AFE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-Бондаренко О.С., номер в реестре 01023 от 10.04.2018</w:t>
      </w:r>
    </w:p>
    <w:p w:rsidR="00BE4AFE" w:rsidRPr="00663612" w:rsidRDefault="00BE4AFE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 Бедин А.И., номер в реестре 01061 от 26.04.2018</w:t>
      </w:r>
    </w:p>
    <w:p w:rsidR="00E9012D" w:rsidRPr="00663612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color w:val="000000"/>
          <w:sz w:val="22"/>
          <w:szCs w:val="22"/>
        </w:rPr>
        <w:t xml:space="preserve">  В связи с чем, Председатель заседания Совета Ассоциации Кулаков предложил утвердить рекомендацию Дисциплинарного </w:t>
      </w:r>
      <w:r w:rsidR="00183CF3">
        <w:rPr>
          <w:color w:val="000000"/>
          <w:sz w:val="22"/>
          <w:szCs w:val="22"/>
        </w:rPr>
        <w:t>Комитета СРО РАО (Протокол от 15.05</w:t>
      </w:r>
      <w:r w:rsidRPr="00663612">
        <w:rPr>
          <w:color w:val="000000"/>
          <w:sz w:val="22"/>
          <w:szCs w:val="22"/>
        </w:rPr>
        <w:t xml:space="preserve">.2025г.) об исключении из членов </w:t>
      </w:r>
      <w:r w:rsidRPr="00663612">
        <w:rPr>
          <w:color w:val="000000"/>
          <w:sz w:val="22"/>
          <w:szCs w:val="22"/>
          <w:shd w:val="clear" w:color="auto" w:fill="FFFFFF"/>
        </w:rPr>
        <w:t>Саморегулируемой организации Региональной ассоциации оценщиков:</w:t>
      </w:r>
    </w:p>
    <w:p w:rsidR="00183CF3" w:rsidRPr="00663612" w:rsidRDefault="00360CA8" w:rsidP="00183CF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bCs/>
          <w:sz w:val="22"/>
          <w:szCs w:val="22"/>
        </w:rPr>
        <w:t>-</w:t>
      </w:r>
      <w:r w:rsidR="00183CF3">
        <w:rPr>
          <w:bCs/>
          <w:sz w:val="22"/>
          <w:szCs w:val="22"/>
        </w:rPr>
        <w:t>-Кузнецов Г.К., номер в реестре 01128 от 18.07.2018</w:t>
      </w:r>
    </w:p>
    <w:p w:rsidR="00A648EE" w:rsidRDefault="00A648EE" w:rsidP="00A648E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-Фатхуллаева Г.Т., номер в реестре 01244 от 31.08.2021</w:t>
      </w:r>
    </w:p>
    <w:p w:rsidR="007C6EC8" w:rsidRPr="00663612" w:rsidRDefault="007C6EC8" w:rsidP="00A648E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-Леонов В.В., номер в реестре 01249 от 20.09.2021</w:t>
      </w:r>
    </w:p>
    <w:p w:rsidR="007C6EC8" w:rsidRPr="00663612" w:rsidRDefault="007C6EC8" w:rsidP="007C6EC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-Ларин И.В., номер в реестре 01149 от 13.09.2018</w:t>
      </w:r>
    </w:p>
    <w:p w:rsidR="00770EED" w:rsidRPr="00663612" w:rsidRDefault="00770EED" w:rsidP="00770EE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-Козлова Т.И., номер в реестре 01015 от 03.04.2018</w:t>
      </w:r>
    </w:p>
    <w:p w:rsidR="00C715E3" w:rsidRPr="00663612" w:rsidRDefault="00C715E3" w:rsidP="00C715E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-Зубарева К.Г., номер в реестре 00880 от 13.12.2016</w:t>
      </w:r>
    </w:p>
    <w:p w:rsidR="00360CA8" w:rsidRDefault="00C715E3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-Захаров П.И., номер в реестре 00700 от 12.01.2016</w:t>
      </w:r>
    </w:p>
    <w:p w:rsidR="00EC5B69" w:rsidRDefault="00EC5B69" w:rsidP="00EC5B69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-Гаджиев Н.М., номер в реестре 00688 от 15.12.2015</w:t>
      </w:r>
    </w:p>
    <w:p w:rsidR="00BE4AFE" w:rsidRPr="00663612" w:rsidRDefault="00BE4AFE" w:rsidP="00BE4AF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-Бондаренко О.С., номер в реестре 01023 от 10.04.2018</w:t>
      </w:r>
    </w:p>
    <w:p w:rsidR="00BE4AFE" w:rsidRPr="00663612" w:rsidRDefault="00BE4AFE" w:rsidP="00EC5B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bCs/>
          <w:sz w:val="22"/>
          <w:szCs w:val="22"/>
        </w:rPr>
        <w:t>- Бедин А.И., номер в реестре 01061 от 26.04.2018</w:t>
      </w:r>
    </w:p>
    <w:p w:rsidR="007C6EC8" w:rsidRPr="00663612" w:rsidRDefault="007C6EC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360CA8" w:rsidRPr="00663612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63612">
        <w:rPr>
          <w:bCs/>
          <w:i/>
          <w:sz w:val="22"/>
          <w:szCs w:val="22"/>
        </w:rPr>
        <w:t>Голосовали: «За» - единогласно.</w:t>
      </w:r>
    </w:p>
    <w:p w:rsidR="00360CA8" w:rsidRPr="00663612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i/>
          <w:sz w:val="22"/>
          <w:szCs w:val="22"/>
        </w:rPr>
        <w:t>Решение принято</w:t>
      </w:r>
    </w:p>
    <w:p w:rsidR="00AF2D25" w:rsidRDefault="00AF2D25" w:rsidP="00AF2D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2.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из членов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гиональной ассоциации оценщиков на основании рекомендации Дисциплинарного Комитета СРО РАО.</w:t>
      </w:r>
    </w:p>
    <w:p w:rsidR="00AF2D25" w:rsidRPr="00485C8E" w:rsidRDefault="00AF2D25" w:rsidP="00AF2D25">
      <w:pPr>
        <w:pStyle w:val="Standard"/>
        <w:tabs>
          <w:tab w:val="left" w:pos="142"/>
        </w:tabs>
        <w:jc w:val="both"/>
        <w:rPr>
          <w:i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AF2D25" w:rsidRPr="00FF1153" w:rsidRDefault="00AF2D25" w:rsidP="00AF2D25">
      <w:pPr>
        <w:ind w:firstLine="709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AF2D25" w:rsidRPr="00DC362C" w:rsidRDefault="00AF2D25" w:rsidP="00AF2D25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C362C">
        <w:rPr>
          <w:color w:val="000000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DC362C">
        <w:rPr>
          <w:bCs/>
        </w:rPr>
        <w:t xml:space="preserve"> по рекомендации Дисциплинарного Комитета СРО РАО</w:t>
      </w:r>
      <w:r>
        <w:rPr>
          <w:bCs/>
        </w:rPr>
        <w:t>,</w:t>
      </w:r>
    </w:p>
    <w:p w:rsidR="00AF2D25" w:rsidRDefault="00AF2D25" w:rsidP="00AF2D2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DC362C">
        <w:rPr>
          <w:bCs/>
        </w:rPr>
        <w:t>Дисциплинарного Комитета СРО РАО</w:t>
      </w:r>
      <w:r>
        <w:rPr>
          <w:bCs/>
        </w:rPr>
        <w:t xml:space="preserve"> об исключении из членов СРО в соответствии со ст. 24.4 Федерального закона от 29.07.1998 № 135-ФЗ «Об оценочной деятельности в Российской Федерации» члена СРО РАО Варламовой Д.А.</w:t>
      </w:r>
    </w:p>
    <w:p w:rsidR="00AF2D25" w:rsidRDefault="00AF2D25" w:rsidP="00AF2D2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 xml:space="preserve"> предложил исключить </w:t>
      </w:r>
      <w:r>
        <w:rPr>
          <w:bCs/>
        </w:rPr>
        <w:t xml:space="preserve">Варламову Д.А. </w:t>
      </w:r>
      <w:r>
        <w:rPr>
          <w:rFonts w:eastAsia="Times New Roman" w:cs="Times New Roman"/>
          <w:color w:val="000000"/>
        </w:rPr>
        <w:t xml:space="preserve">из членов </w:t>
      </w:r>
      <w:r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>
        <w:rPr>
          <w:color w:val="000000"/>
          <w:shd w:val="clear" w:color="auto" w:fill="FFFFFF"/>
        </w:rPr>
        <w:t>.</w:t>
      </w:r>
    </w:p>
    <w:p w:rsidR="00AF2D25" w:rsidRDefault="00AF2D25" w:rsidP="00AF2D2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AF2D25" w:rsidRPr="00485C8E" w:rsidRDefault="00AF2D25" w:rsidP="00AF2D2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AF2D25" w:rsidRPr="00485C8E" w:rsidRDefault="00AF2D25" w:rsidP="00AF2D25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AF2D25" w:rsidRDefault="00AF2D25" w:rsidP="00AF2D25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</w:rPr>
      </w:pPr>
    </w:p>
    <w:p w:rsidR="00417FF1" w:rsidRPr="0066361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63612">
        <w:rPr>
          <w:b/>
          <w:sz w:val="22"/>
          <w:szCs w:val="22"/>
        </w:rPr>
        <w:t>Кулаков К.Ю.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63612">
        <w:rPr>
          <w:b/>
          <w:sz w:val="22"/>
          <w:szCs w:val="22"/>
        </w:rPr>
        <w:t>Балагутина Н.А.</w:t>
      </w:r>
    </w:p>
    <w:sectPr w:rsidR="00777F42" w:rsidRPr="0066361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AF" w:rsidRDefault="00EE4CAF">
      <w:r>
        <w:separator/>
      </w:r>
    </w:p>
  </w:endnote>
  <w:endnote w:type="continuationSeparator" w:id="0">
    <w:p w:rsidR="00EE4CAF" w:rsidRDefault="00E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AF" w:rsidRDefault="00EE4CAF">
      <w:r>
        <w:rPr>
          <w:color w:val="000000"/>
        </w:rPr>
        <w:separator/>
      </w:r>
    </w:p>
  </w:footnote>
  <w:footnote w:type="continuationSeparator" w:id="0">
    <w:p w:rsidR="00EE4CAF" w:rsidRDefault="00EE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536BE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15E3"/>
    <w:rsid w:val="00C734AB"/>
    <w:rsid w:val="00C751E4"/>
    <w:rsid w:val="00C8786A"/>
    <w:rsid w:val="00C87A6F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4E6F-969B-4F4C-BF0C-9D94EC0D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2025-05-16T12:33:00Z</cp:lastPrinted>
  <dcterms:created xsi:type="dcterms:W3CDTF">2025-05-22T12:05:00Z</dcterms:created>
  <dcterms:modified xsi:type="dcterms:W3CDTF">2025-05-22T12:05:00Z</dcterms:modified>
</cp:coreProperties>
</file>