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F6440F">
      <w:pPr>
        <w:pStyle w:val="Standard"/>
        <w:jc w:val="both"/>
      </w:pPr>
      <w:r>
        <w:t>02</w:t>
      </w:r>
      <w:r w:rsidR="002A3E39">
        <w:t xml:space="preserve"> </w:t>
      </w:r>
      <w:r w:rsidR="00D440FB">
        <w:t>декабря</w:t>
      </w:r>
      <w:r w:rsidR="002A3E39">
        <w:t xml:space="preserve"> 2014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D440FB">
        <w:t xml:space="preserve">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 Совете Партнерства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 заседании участвуют 5 членов Совета Партнерства.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A13798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994DCC" w:rsidRDefault="00D440FB" w:rsidP="000F744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D440FB">
        <w:rPr>
          <w:rFonts w:eastAsia="Arial" w:cs="Arial"/>
        </w:rPr>
        <w:t>Ганчук Анжела Григорьевна – член Партнерства</w:t>
      </w:r>
      <w:r w:rsidR="00994DCC">
        <w:rPr>
          <w:rFonts w:eastAsia="Arial" w:cs="Arial"/>
        </w:rPr>
        <w:t>;</w:t>
      </w:r>
    </w:p>
    <w:p w:rsidR="00A13798" w:rsidRDefault="0050755D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50755D">
        <w:rPr>
          <w:rFonts w:eastAsia="Arial" w:cs="Arial"/>
        </w:rPr>
        <w:t>Аверина Светлана Александровна</w:t>
      </w:r>
      <w:r>
        <w:rPr>
          <w:rFonts w:eastAsia="Arial" w:cs="Arial"/>
        </w:rPr>
        <w:t xml:space="preserve"> </w:t>
      </w:r>
      <w:r w:rsidR="00A13798" w:rsidRPr="00A13798">
        <w:rPr>
          <w:rFonts w:eastAsia="Arial" w:cs="Arial"/>
        </w:rPr>
        <w:t>– член Партнерства;</w:t>
      </w:r>
    </w:p>
    <w:p w:rsidR="007A6B83" w:rsidRDefault="002A3E3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FC673E" w:rsidRDefault="00D440FB" w:rsidP="00A13798">
      <w:pPr>
        <w:pStyle w:val="Standard"/>
        <w:rPr>
          <w:rFonts w:cs="Arial"/>
        </w:rPr>
      </w:pPr>
      <w:r w:rsidRPr="00D440FB">
        <w:rPr>
          <w:rFonts w:cs="Arial"/>
        </w:rPr>
        <w:t>Зайцева Виктория Александровна – член Партнерства</w:t>
      </w:r>
      <w:r w:rsidR="008C28F5"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</w:t>
      </w:r>
      <w:r w:rsidR="00BB2CB9">
        <w:rPr>
          <w:rFonts w:eastAsia="Times New Roman" w:cs="Times New Roman"/>
          <w:color w:val="000000"/>
        </w:rPr>
        <w:t>аседания в Партнерство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Партнерства от </w:t>
      </w:r>
      <w:r w:rsidR="00BB2CB9">
        <w:rPr>
          <w:rFonts w:eastAsia="Times New Roman" w:cs="Times New Roman"/>
          <w:color w:val="000000"/>
        </w:rPr>
        <w:t>3</w:t>
      </w:r>
      <w:r w:rsidR="00A13798">
        <w:rPr>
          <w:rFonts w:eastAsia="Times New Roman" w:cs="Times New Roman"/>
          <w:color w:val="000000"/>
        </w:rPr>
        <w:t xml:space="preserve"> человек</w:t>
      </w:r>
      <w:r>
        <w:rPr>
          <w:rFonts w:eastAsia="Times New Roman" w:cs="Times New Roman"/>
          <w:color w:val="000000"/>
        </w:rPr>
        <w:t>. Претендент</w:t>
      </w:r>
      <w:r w:rsidR="00F6440F">
        <w:rPr>
          <w:rFonts w:eastAsia="Times New Roman" w:cs="Times New Roman"/>
          <w:color w:val="000000"/>
        </w:rPr>
        <w:t>, подавший заявление</w:t>
      </w:r>
      <w:r w:rsidR="00960260">
        <w:rPr>
          <w:rFonts w:eastAsia="Times New Roman" w:cs="Times New Roman"/>
          <w:color w:val="000000"/>
        </w:rPr>
        <w:t>, соответств</w:t>
      </w:r>
      <w:r w:rsidR="00F6440F">
        <w:rPr>
          <w:rFonts w:eastAsia="Times New Roman" w:cs="Times New Roman"/>
          <w:color w:val="000000"/>
        </w:rPr>
        <w:t>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BB2CB9" w:rsidTr="00BB2CB9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CB9" w:rsidRDefault="00BB2CB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CB9" w:rsidRDefault="00BB2CB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B2CB9" w:rsidTr="00BB2CB9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CB9" w:rsidRDefault="00BB2CB9" w:rsidP="00BB2CB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Елена Юрьевна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CB9" w:rsidRDefault="00BB2CB9" w:rsidP="00BB2CB9">
            <w:pPr>
              <w:pStyle w:val="TableContents"/>
              <w:rPr>
                <w:sz w:val="22"/>
                <w:szCs w:val="22"/>
              </w:rPr>
            </w:pPr>
            <w:r w:rsidRPr="007F4DE5">
              <w:rPr>
                <w:sz w:val="22"/>
                <w:szCs w:val="22"/>
              </w:rPr>
              <w:t>Краснодарский край</w:t>
            </w:r>
          </w:p>
        </w:tc>
      </w:tr>
      <w:tr w:rsidR="00BB2CB9" w:rsidTr="00BB2CB9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CB9" w:rsidRDefault="00BB2CB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Хист Артём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CB9" w:rsidRPr="00960260" w:rsidRDefault="00BB2CB9" w:rsidP="00BB2CB9">
            <w:pPr>
              <w:pStyle w:val="TableContents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Республика </w:t>
            </w:r>
            <w:r w:rsidRPr="00960260">
              <w:rPr>
                <w:sz w:val="22"/>
                <w:szCs w:val="22"/>
              </w:rPr>
              <w:t>Крым</w:t>
            </w:r>
          </w:p>
        </w:tc>
      </w:tr>
      <w:tr w:rsidR="00BB2CB9" w:rsidTr="00BB2CB9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CB9" w:rsidRDefault="00BB2CB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 Александр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CB9" w:rsidRPr="00960260" w:rsidRDefault="00BB2CB9" w:rsidP="00BB2CB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BB2CB9" w:rsidTr="00BB2CB9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CB9" w:rsidRDefault="00BB2CB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CB9" w:rsidRDefault="00BB2CB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B2CB9" w:rsidTr="00BB2CB9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CB9" w:rsidRDefault="00BB2CB9" w:rsidP="00BB796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Елена Юрьевна</w:t>
            </w:r>
          </w:p>
          <w:p w:rsidR="00BB2CB9" w:rsidRDefault="00BB2CB9" w:rsidP="00BB796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CB9" w:rsidRDefault="00BB2CB9" w:rsidP="00BB2CB9">
            <w:pPr>
              <w:pStyle w:val="TableContents"/>
              <w:rPr>
                <w:sz w:val="22"/>
                <w:szCs w:val="22"/>
              </w:rPr>
            </w:pPr>
            <w:r w:rsidRPr="007F4DE5">
              <w:rPr>
                <w:sz w:val="22"/>
                <w:szCs w:val="22"/>
              </w:rPr>
              <w:t>Краснодарский край</w:t>
            </w:r>
          </w:p>
        </w:tc>
      </w:tr>
      <w:tr w:rsidR="00BB2CB9" w:rsidTr="00BB2CB9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CB9" w:rsidRDefault="00BB2CB9" w:rsidP="00BB796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Хист Артём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CB9" w:rsidRPr="00960260" w:rsidRDefault="00BB2CB9" w:rsidP="00BB2CB9">
            <w:pPr>
              <w:pStyle w:val="TableContents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Республика</w:t>
            </w:r>
            <w:r w:rsidRPr="00960260">
              <w:rPr>
                <w:sz w:val="22"/>
                <w:szCs w:val="22"/>
              </w:rPr>
              <w:t xml:space="preserve"> Крым</w:t>
            </w:r>
          </w:p>
        </w:tc>
      </w:tr>
      <w:tr w:rsidR="00BB2CB9" w:rsidTr="00BB2CB9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CB9" w:rsidRDefault="00BB2CB9" w:rsidP="00BB796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 Александр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CB9" w:rsidRPr="00960260" w:rsidRDefault="00BB2CB9" w:rsidP="00BB2CB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  <w:bookmarkStart w:id="0" w:name="_GoBack"/>
            <w:bookmarkEnd w:id="0"/>
          </w:p>
        </w:tc>
      </w:tr>
    </w:tbl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Секретарь заседания                                                            М. В. Терещенко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sectPr w:rsidR="007A6B8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AD0" w:rsidRDefault="002B7AD0">
      <w:r>
        <w:separator/>
      </w:r>
    </w:p>
  </w:endnote>
  <w:endnote w:type="continuationSeparator" w:id="0">
    <w:p w:rsidR="002B7AD0" w:rsidRDefault="002B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AD0" w:rsidRDefault="002B7AD0">
      <w:r>
        <w:rPr>
          <w:color w:val="000000"/>
        </w:rPr>
        <w:separator/>
      </w:r>
    </w:p>
  </w:footnote>
  <w:footnote w:type="continuationSeparator" w:id="0">
    <w:p w:rsidR="002B7AD0" w:rsidRDefault="002B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F7449"/>
    <w:rsid w:val="00164CDD"/>
    <w:rsid w:val="001D147D"/>
    <w:rsid w:val="001D3191"/>
    <w:rsid w:val="002A3E39"/>
    <w:rsid w:val="002B7AD0"/>
    <w:rsid w:val="003439F1"/>
    <w:rsid w:val="003B78F4"/>
    <w:rsid w:val="0050755D"/>
    <w:rsid w:val="00731B7A"/>
    <w:rsid w:val="007542AF"/>
    <w:rsid w:val="007A6B83"/>
    <w:rsid w:val="007F4DE5"/>
    <w:rsid w:val="008C28F5"/>
    <w:rsid w:val="00960260"/>
    <w:rsid w:val="00994DCC"/>
    <w:rsid w:val="00A13798"/>
    <w:rsid w:val="00AF1EF9"/>
    <w:rsid w:val="00BB2CB9"/>
    <w:rsid w:val="00BB7962"/>
    <w:rsid w:val="00D440FB"/>
    <w:rsid w:val="00D567EF"/>
    <w:rsid w:val="00E06ECD"/>
    <w:rsid w:val="00E74D13"/>
    <w:rsid w:val="00F6440F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4C764-DE23-459E-8689-7CEE9060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2014-12-16T10:45:00Z</cp:lastPrinted>
  <dcterms:created xsi:type="dcterms:W3CDTF">2017-07-03T08:32:00Z</dcterms:created>
  <dcterms:modified xsi:type="dcterms:W3CDTF">2017-07-03T08:32:00Z</dcterms:modified>
</cp:coreProperties>
</file>