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04F" w:rsidRDefault="00D83C7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DF304F" w:rsidRDefault="00D83C79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DF304F" w:rsidRDefault="00DF304F">
      <w:pPr>
        <w:pStyle w:val="Standard"/>
        <w:jc w:val="center"/>
      </w:pPr>
    </w:p>
    <w:p w:rsidR="00DF304F" w:rsidRDefault="00D83C79">
      <w:pPr>
        <w:pStyle w:val="Standard"/>
        <w:jc w:val="both"/>
      </w:pPr>
      <w:r>
        <w:t>05 августа  2014 года                                                                                                       г.Краснодар</w:t>
      </w:r>
    </w:p>
    <w:p w:rsidR="00DF304F" w:rsidRDefault="00D83C79">
      <w:pPr>
        <w:pStyle w:val="Standard"/>
        <w:jc w:val="both"/>
      </w:pPr>
      <w:r>
        <w:t xml:space="preserve"> </w:t>
      </w:r>
    </w:p>
    <w:p w:rsidR="00DF304F" w:rsidRDefault="00D83C79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DF304F" w:rsidRDefault="00DF304F">
      <w:pPr>
        <w:pStyle w:val="Standard"/>
        <w:jc w:val="both"/>
      </w:pPr>
    </w:p>
    <w:p w:rsidR="00DF304F" w:rsidRDefault="00D83C79">
      <w:pPr>
        <w:pStyle w:val="Standard"/>
        <w:jc w:val="both"/>
      </w:pPr>
      <w:r>
        <w:t>Всего членов Совете Партнерства — 7.</w:t>
      </w:r>
    </w:p>
    <w:p w:rsidR="00DF304F" w:rsidRDefault="00DF304F">
      <w:pPr>
        <w:pStyle w:val="Standard"/>
        <w:jc w:val="both"/>
      </w:pPr>
    </w:p>
    <w:p w:rsidR="00DF304F" w:rsidRDefault="00D83C79">
      <w:pPr>
        <w:pStyle w:val="Standard"/>
        <w:jc w:val="both"/>
      </w:pPr>
      <w:r>
        <w:t>В заседании участвуют 5 членов Совета Партнерства.</w:t>
      </w:r>
    </w:p>
    <w:p w:rsidR="00DF304F" w:rsidRDefault="00DF304F">
      <w:pPr>
        <w:pStyle w:val="Standard"/>
        <w:jc w:val="both"/>
        <w:rPr>
          <w:b/>
          <w:bCs/>
        </w:rPr>
      </w:pPr>
    </w:p>
    <w:p w:rsidR="00DF304F" w:rsidRDefault="00D83C7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DF304F" w:rsidRDefault="00D83C79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DF304F" w:rsidRDefault="00D83C79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DF304F" w:rsidRDefault="00D83C7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Коржов Николай Николаевич – член Партнерства;</w:t>
      </w:r>
    </w:p>
    <w:p w:rsidR="00DF304F" w:rsidRDefault="00D83C7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Зюрин Анатолий Григорьевич – член Партнерства;</w:t>
      </w:r>
    </w:p>
    <w:p w:rsidR="00DF304F" w:rsidRDefault="00D83C7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Ганчук Анжела Григорьевна – член Партнерства;</w:t>
      </w:r>
    </w:p>
    <w:p w:rsidR="00DF304F" w:rsidRDefault="00D83C7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Зайцева Виктория Александровна – член Партнерства.</w:t>
      </w:r>
    </w:p>
    <w:p w:rsidR="00DF304F" w:rsidRDefault="00DF304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DF304F" w:rsidRDefault="00D83C7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DF304F" w:rsidRDefault="00DF304F">
      <w:pPr>
        <w:pStyle w:val="Standard"/>
        <w:jc w:val="both"/>
        <w:rPr>
          <w:rFonts w:eastAsia="Times New Roman" w:cs="Times New Roman"/>
          <w:color w:val="000000"/>
        </w:rPr>
      </w:pPr>
    </w:p>
    <w:p w:rsidR="00DF304F" w:rsidRDefault="00D83C7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DF304F" w:rsidRDefault="00D83C79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</w:t>
      </w:r>
      <w:r>
        <w:rPr>
          <w:rFonts w:eastAsia="Times New Roman" w:cs="Times New Roman"/>
          <w:color w:val="000000"/>
        </w:rPr>
        <w:t xml:space="preserve"> Пятакова М.И.</w:t>
      </w:r>
    </w:p>
    <w:p w:rsidR="00DF304F" w:rsidRDefault="00DF304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DF304F" w:rsidRDefault="00D83C7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DF304F" w:rsidRDefault="00DF304F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DF304F" w:rsidRDefault="00D83C79">
      <w:pPr>
        <w:pStyle w:val="Standard"/>
        <w:numPr>
          <w:ilvl w:val="2"/>
          <w:numId w:val="3"/>
        </w:numPr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DF304F" w:rsidRDefault="00D83C79">
      <w:pPr>
        <w:pStyle w:val="Standard"/>
        <w:numPr>
          <w:ilvl w:val="2"/>
          <w:numId w:val="3"/>
        </w:numPr>
        <w:tabs>
          <w:tab w:val="left" w:pos="990"/>
        </w:tabs>
        <w:ind w:firstLine="735"/>
        <w:jc w:val="both"/>
      </w:pPr>
      <w:r>
        <w:rPr>
          <w:rFonts w:eastAsia="Times New Roman" w:cs="Times New Roman"/>
          <w:color w:val="000000"/>
        </w:rPr>
        <w:t>О созыве внеочередного Общего собрания членов Партнерства.</w:t>
      </w:r>
    </w:p>
    <w:p w:rsidR="00DF304F" w:rsidRDefault="00DF304F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DF304F" w:rsidRDefault="00D83C7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DF304F" w:rsidRDefault="00D83C7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DF304F" w:rsidRDefault="00D83C7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Партнерство поступили заявления о принятии в члены Партнерства от 6 человек. Претенденты, подавшие заявления, соответствуют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DF304F" w:rsidRDefault="00DF304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3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0"/>
        <w:gridCol w:w="3222"/>
      </w:tblGrid>
      <w:tr w:rsidR="00A017F0" w:rsidTr="00A017F0"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7F0" w:rsidRDefault="00A017F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7F0" w:rsidRDefault="00A017F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A017F0" w:rsidTr="00A017F0">
        <w:tc>
          <w:tcPr>
            <w:tcW w:w="21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7F0" w:rsidRPr="00A017F0" w:rsidRDefault="00A017F0">
            <w:pPr>
              <w:pStyle w:val="TableContents"/>
              <w:jc w:val="center"/>
            </w:pPr>
            <w:r w:rsidRPr="00A017F0">
              <w:t>Абрамовский Евгений Владимирович</w:t>
            </w:r>
          </w:p>
        </w:tc>
        <w:tc>
          <w:tcPr>
            <w:tcW w:w="322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7F0" w:rsidRPr="00A017F0" w:rsidRDefault="00A017F0">
            <w:pPr>
              <w:pStyle w:val="TableContents"/>
            </w:pPr>
            <w:r w:rsidRPr="00A017F0">
              <w:t>Краснодарский край</w:t>
            </w:r>
          </w:p>
        </w:tc>
      </w:tr>
      <w:tr w:rsidR="00A017F0" w:rsidTr="00A017F0">
        <w:tc>
          <w:tcPr>
            <w:tcW w:w="2100" w:type="dxa"/>
            <w:tcBorders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7F0" w:rsidRPr="00A017F0" w:rsidRDefault="00A017F0">
            <w:pPr>
              <w:pStyle w:val="TableContents"/>
              <w:jc w:val="center"/>
            </w:pPr>
            <w:r w:rsidRPr="00A017F0">
              <w:t>Слаута Михаил Николаевич</w:t>
            </w:r>
          </w:p>
        </w:tc>
        <w:tc>
          <w:tcPr>
            <w:tcW w:w="3222" w:type="dxa"/>
            <w:tcBorders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7F0" w:rsidRPr="00A017F0" w:rsidRDefault="00A017F0">
            <w:pPr>
              <w:pStyle w:val="TableContents"/>
            </w:pPr>
            <w:r w:rsidRPr="00A017F0">
              <w:t>Краснодарский край</w:t>
            </w:r>
          </w:p>
        </w:tc>
      </w:tr>
      <w:tr w:rsidR="00A017F0" w:rsidTr="00A017F0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7F0" w:rsidRPr="00A017F0" w:rsidRDefault="00A017F0">
            <w:pPr>
              <w:pStyle w:val="TableContents"/>
              <w:jc w:val="center"/>
            </w:pPr>
            <w:r w:rsidRPr="00A017F0">
              <w:t>Чуксин Николай Викторович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7F0" w:rsidRPr="00A017F0" w:rsidRDefault="00A017F0" w:rsidP="00A017F0">
            <w:pPr>
              <w:pStyle w:val="TableContents"/>
            </w:pPr>
            <w:r w:rsidRPr="00A017F0">
              <w:t>Республика Крым</w:t>
            </w:r>
          </w:p>
        </w:tc>
      </w:tr>
      <w:tr w:rsidR="00A017F0" w:rsidTr="00A017F0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7F0" w:rsidRPr="00A017F0" w:rsidRDefault="00A017F0">
            <w:pPr>
              <w:pStyle w:val="TableContents"/>
              <w:jc w:val="center"/>
            </w:pPr>
            <w:r w:rsidRPr="00A017F0">
              <w:lastRenderedPageBreak/>
              <w:t>Шульга Роман Иванович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7F0" w:rsidRPr="00A017F0" w:rsidRDefault="00A017F0" w:rsidP="00A017F0">
            <w:pPr>
              <w:pStyle w:val="TableContents"/>
            </w:pPr>
            <w:r w:rsidRPr="00A017F0">
              <w:t>Республика Крым</w:t>
            </w:r>
          </w:p>
        </w:tc>
      </w:tr>
      <w:tr w:rsidR="00A017F0" w:rsidTr="00A017F0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7F0" w:rsidRPr="00A017F0" w:rsidRDefault="00A017F0">
            <w:pPr>
              <w:pStyle w:val="TableContents"/>
              <w:jc w:val="center"/>
            </w:pPr>
            <w:r w:rsidRPr="00A017F0">
              <w:t>Куц Игорь Ярославович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7F0" w:rsidRPr="00A017F0" w:rsidRDefault="00A017F0" w:rsidP="00A017F0">
            <w:pPr>
              <w:pStyle w:val="TableContents"/>
            </w:pPr>
            <w:r w:rsidRPr="00A017F0">
              <w:t>Республика Крым</w:t>
            </w:r>
          </w:p>
        </w:tc>
      </w:tr>
      <w:tr w:rsidR="00A017F0" w:rsidTr="00A017F0">
        <w:tc>
          <w:tcPr>
            <w:tcW w:w="2100" w:type="dxa"/>
            <w:tcBorders>
              <w:top w:val="single" w:sz="4" w:space="0" w:color="000000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7F0" w:rsidRPr="00A017F0" w:rsidRDefault="00A017F0">
            <w:pPr>
              <w:pStyle w:val="TableContents"/>
              <w:jc w:val="center"/>
            </w:pPr>
            <w:r w:rsidRPr="00A017F0">
              <w:t>Сафаров Сергей Евгеньевич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7F0" w:rsidRPr="00A017F0" w:rsidRDefault="00A017F0" w:rsidP="00A017F0">
            <w:pPr>
              <w:pStyle w:val="TableContents"/>
            </w:pPr>
            <w:r w:rsidRPr="00A017F0">
              <w:t>Республика Крым</w:t>
            </w:r>
          </w:p>
        </w:tc>
      </w:tr>
    </w:tbl>
    <w:p w:rsidR="00DF304F" w:rsidRDefault="00DF304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DF304F" w:rsidRDefault="00D83C7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DF304F" w:rsidRDefault="00D83C79">
      <w:pPr>
        <w:pStyle w:val="Textbody"/>
        <w:numPr>
          <w:ilvl w:val="0"/>
          <w:numId w:val="5"/>
        </w:numPr>
        <w:tabs>
          <w:tab w:val="left" w:pos="-4333"/>
        </w:tabs>
        <w:spacing w:after="0"/>
        <w:ind w:hanging="720"/>
      </w:pPr>
      <w:r>
        <w:t>За - 5;</w:t>
      </w:r>
    </w:p>
    <w:p w:rsidR="00DF304F" w:rsidRDefault="00D83C7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DF304F" w:rsidRDefault="00D83C7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DF304F" w:rsidRDefault="00DF304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DF304F" w:rsidRDefault="00D83C7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DF304F" w:rsidRDefault="00DF304F">
      <w:pPr>
        <w:pStyle w:val="Standard"/>
        <w:tabs>
          <w:tab w:val="left" w:pos="990"/>
        </w:tabs>
        <w:ind w:firstLine="705"/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204"/>
      </w:tblGrid>
      <w:tr w:rsidR="00A017F0" w:rsidTr="00A017F0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7F0" w:rsidRDefault="00A017F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7F0" w:rsidRDefault="00A017F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A017F0" w:rsidTr="00A017F0">
        <w:tc>
          <w:tcPr>
            <w:tcW w:w="2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7F0" w:rsidRDefault="00A017F0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Абрамовский Евгений Владимирович</w:t>
            </w:r>
          </w:p>
        </w:tc>
        <w:tc>
          <w:tcPr>
            <w:tcW w:w="320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7F0" w:rsidRPr="00A017F0" w:rsidRDefault="00A017F0">
            <w:pPr>
              <w:pStyle w:val="TableContents"/>
            </w:pPr>
            <w:r w:rsidRPr="00A017F0">
              <w:t>Краснодарский край</w:t>
            </w:r>
          </w:p>
        </w:tc>
      </w:tr>
      <w:tr w:rsidR="00A017F0" w:rsidTr="00A017F0">
        <w:tc>
          <w:tcPr>
            <w:tcW w:w="2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7F0" w:rsidRDefault="00A017F0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Слаута Михаил Николаевич</w:t>
            </w:r>
          </w:p>
        </w:tc>
        <w:tc>
          <w:tcPr>
            <w:tcW w:w="320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7F0" w:rsidRPr="00A017F0" w:rsidRDefault="00A017F0">
            <w:pPr>
              <w:pStyle w:val="TableContents"/>
            </w:pPr>
            <w:r w:rsidRPr="00A017F0">
              <w:t>Краснодарский край</w:t>
            </w:r>
          </w:p>
        </w:tc>
      </w:tr>
      <w:tr w:rsidR="00A017F0" w:rsidTr="00A017F0">
        <w:tc>
          <w:tcPr>
            <w:tcW w:w="2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7F0" w:rsidRDefault="00A017F0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Чуксин Николай Викторович</w:t>
            </w:r>
          </w:p>
        </w:tc>
        <w:tc>
          <w:tcPr>
            <w:tcW w:w="320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7F0" w:rsidRPr="00A017F0" w:rsidRDefault="00A017F0" w:rsidP="00A017F0">
            <w:pPr>
              <w:pStyle w:val="TableContents"/>
            </w:pPr>
            <w:r w:rsidRPr="00A017F0">
              <w:t>Республика Крым</w:t>
            </w:r>
          </w:p>
        </w:tc>
      </w:tr>
      <w:tr w:rsidR="00A017F0" w:rsidTr="00A017F0">
        <w:tc>
          <w:tcPr>
            <w:tcW w:w="2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7F0" w:rsidRDefault="00A017F0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Шульга Роман Иванович</w:t>
            </w:r>
          </w:p>
        </w:tc>
        <w:tc>
          <w:tcPr>
            <w:tcW w:w="320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7F0" w:rsidRPr="00A017F0" w:rsidRDefault="00A017F0" w:rsidP="00A017F0">
            <w:pPr>
              <w:pStyle w:val="TableContents"/>
            </w:pPr>
            <w:r w:rsidRPr="00A017F0">
              <w:t>Республика Крым</w:t>
            </w:r>
          </w:p>
        </w:tc>
      </w:tr>
      <w:tr w:rsidR="00A017F0" w:rsidTr="00A017F0">
        <w:tc>
          <w:tcPr>
            <w:tcW w:w="2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7F0" w:rsidRDefault="00A017F0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Куц Игорь Ярославович</w:t>
            </w:r>
          </w:p>
        </w:tc>
        <w:tc>
          <w:tcPr>
            <w:tcW w:w="320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7F0" w:rsidRPr="00A017F0" w:rsidRDefault="00A017F0" w:rsidP="00A017F0">
            <w:pPr>
              <w:pStyle w:val="TableContents"/>
            </w:pPr>
            <w:r w:rsidRPr="00A017F0">
              <w:t>Республика Крым</w:t>
            </w:r>
          </w:p>
        </w:tc>
      </w:tr>
      <w:tr w:rsidR="00A017F0" w:rsidTr="00A017F0">
        <w:tc>
          <w:tcPr>
            <w:tcW w:w="2182" w:type="dxa"/>
            <w:tcBorders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7F0" w:rsidRDefault="00A017F0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Сафаров Сергей Евгеньевич</w:t>
            </w:r>
          </w:p>
        </w:tc>
        <w:tc>
          <w:tcPr>
            <w:tcW w:w="3204" w:type="dxa"/>
            <w:tcBorders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7F0" w:rsidRPr="00A017F0" w:rsidRDefault="00A017F0" w:rsidP="00A017F0">
            <w:pPr>
              <w:pStyle w:val="TableContents"/>
            </w:pPr>
            <w:r w:rsidRPr="00A017F0">
              <w:t>Республика Крым</w:t>
            </w:r>
          </w:p>
        </w:tc>
      </w:tr>
    </w:tbl>
    <w:p w:rsidR="00DF304F" w:rsidRDefault="00DF304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DF304F" w:rsidRDefault="00D83C7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второму вопросу повестки дня:</w:t>
      </w:r>
    </w:p>
    <w:p w:rsidR="00DF304F" w:rsidRDefault="00D83C7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созыве очередного Общего собрания членов Партнерства</w:t>
      </w:r>
    </w:p>
    <w:p w:rsidR="00DF304F" w:rsidRDefault="00D83C7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 о необходимости созыва внеочередного Общего собрания членов Партнерства и предложил созвать внеочередное Общее собрание членов НП СРО «РАО ЮФО».</w:t>
      </w:r>
    </w:p>
    <w:p w:rsidR="00DF304F" w:rsidRDefault="00DF304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DF304F" w:rsidRDefault="00D83C7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DF304F" w:rsidRDefault="00D83C79">
      <w:pPr>
        <w:pStyle w:val="Textbody"/>
        <w:numPr>
          <w:ilvl w:val="0"/>
          <w:numId w:val="6"/>
        </w:numPr>
        <w:tabs>
          <w:tab w:val="left" w:pos="-733"/>
        </w:tabs>
        <w:spacing w:after="0"/>
        <w:ind w:hanging="720"/>
      </w:pPr>
      <w:r>
        <w:t>За - 5;</w:t>
      </w:r>
    </w:p>
    <w:p w:rsidR="00DF304F" w:rsidRDefault="00D83C7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DF304F" w:rsidRDefault="00D83C7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DF304F" w:rsidRDefault="00DF304F">
      <w:pPr>
        <w:pStyle w:val="Textbody"/>
        <w:spacing w:after="0"/>
        <w:ind w:firstLine="705"/>
      </w:pPr>
    </w:p>
    <w:p w:rsidR="00DF304F" w:rsidRPr="00A017F0" w:rsidRDefault="00D83C79" w:rsidP="00A017F0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 xml:space="preserve">Решили: </w:t>
      </w:r>
      <w:r>
        <w:rPr>
          <w:rFonts w:eastAsia="Times New Roman" w:cs="Times New Roman"/>
          <w:color w:val="000000"/>
        </w:rPr>
        <w:t>созвать внеочередное Общее собрание членов НП СРО «РАО ЮФО».</w:t>
      </w:r>
      <w:bookmarkStart w:id="0" w:name="_GoBack"/>
      <w:bookmarkEnd w:id="0"/>
    </w:p>
    <w:p w:rsidR="00DF304F" w:rsidRDefault="00DF304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DF304F" w:rsidRDefault="00D83C7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DF304F" w:rsidRDefault="00DF304F" w:rsidP="00A017F0">
      <w:pPr>
        <w:pStyle w:val="Standard"/>
        <w:tabs>
          <w:tab w:val="left" w:pos="990"/>
        </w:tabs>
        <w:jc w:val="both"/>
        <w:rPr>
          <w:b/>
          <w:bCs/>
        </w:rPr>
      </w:pPr>
    </w:p>
    <w:p w:rsidR="00DF304F" w:rsidRDefault="00D83C7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DF304F" w:rsidRDefault="00DF304F" w:rsidP="00A017F0">
      <w:pPr>
        <w:pStyle w:val="Standard"/>
        <w:tabs>
          <w:tab w:val="left" w:pos="990"/>
        </w:tabs>
        <w:jc w:val="both"/>
        <w:rPr>
          <w:b/>
          <w:bCs/>
        </w:rPr>
      </w:pPr>
    </w:p>
    <w:p w:rsidR="00DF304F" w:rsidRDefault="00DF304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DF304F" w:rsidRDefault="00D83C79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 заседания                                                            М.И.Пятакова</w:t>
      </w:r>
    </w:p>
    <w:sectPr w:rsidR="00DF304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8F4" w:rsidRDefault="000E08F4">
      <w:r>
        <w:separator/>
      </w:r>
    </w:p>
  </w:endnote>
  <w:endnote w:type="continuationSeparator" w:id="0">
    <w:p w:rsidR="000E08F4" w:rsidRDefault="000E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8F4" w:rsidRDefault="000E08F4">
      <w:r>
        <w:rPr>
          <w:color w:val="000000"/>
        </w:rPr>
        <w:separator/>
      </w:r>
    </w:p>
  </w:footnote>
  <w:footnote w:type="continuationSeparator" w:id="0">
    <w:p w:rsidR="000E08F4" w:rsidRDefault="000E0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94678E"/>
    <w:multiLevelType w:val="multilevel"/>
    <w:tmpl w:val="16E8095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7832B0B"/>
    <w:multiLevelType w:val="multilevel"/>
    <w:tmpl w:val="E12E31CC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48145EA5"/>
    <w:multiLevelType w:val="multilevel"/>
    <w:tmpl w:val="3310451C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3" w15:restartNumberingAfterBreak="0">
    <w:nsid w:val="5341379B"/>
    <w:multiLevelType w:val="multilevel"/>
    <w:tmpl w:val="FE0A7B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CD06EA5"/>
    <w:multiLevelType w:val="multilevel"/>
    <w:tmpl w:val="1DE0A3B2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6D0C3EDE"/>
    <w:multiLevelType w:val="multilevel"/>
    <w:tmpl w:val="F50A1F44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04F"/>
    <w:rsid w:val="000E08F4"/>
    <w:rsid w:val="0042024D"/>
    <w:rsid w:val="00A017F0"/>
    <w:rsid w:val="00D83C79"/>
    <w:rsid w:val="00DF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54691B-FA95-473A-8AF7-C27C052DB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3">
    <w:name w:val="heading 3"/>
    <w:basedOn w:val="a0"/>
    <w:next w:val="Textbody"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Lucida Sans Unicode" w:cs="Tahoma"/>
      <w:sz w:val="24"/>
      <w:szCs w:val="24"/>
      <w:lang w:eastAsia="hi-IN" w:bidi="hi-IN"/>
    </w:rPr>
  </w:style>
  <w:style w:type="paragraph" w:styleId="a4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5">
    <w:name w:val="Subtitle"/>
    <w:basedOn w:val="a0"/>
    <w:next w:val="Textbody"/>
    <w:pPr>
      <w:jc w:val="center"/>
    </w:pPr>
  </w:style>
  <w:style w:type="paragraph" w:styleId="a0">
    <w:name w:val="caption"/>
    <w:basedOn w:val="Standard"/>
    <w:pPr>
      <w:suppressLineNumbers/>
      <w:spacing w:before="120" w:after="120"/>
    </w:pPr>
    <w:rPr>
      <w:i/>
      <w:iCs/>
    </w:rPr>
  </w:style>
  <w:style w:type="paragraph" w:styleId="a6">
    <w:name w:val="List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a3"/>
    <w:pPr>
      <w:numPr>
        <w:numId w:val="1"/>
      </w:numPr>
    </w:pPr>
  </w:style>
  <w:style w:type="numbering" w:customStyle="1" w:styleId="WWNum2">
    <w:name w:val="WWNum2"/>
    <w:basedOn w:val="a3"/>
    <w:pPr>
      <w:numPr>
        <w:numId w:val="2"/>
      </w:numPr>
    </w:pPr>
  </w:style>
  <w:style w:type="numbering" w:customStyle="1" w:styleId="WWNum3">
    <w:name w:val="WWNum3"/>
    <w:basedOn w:val="a3"/>
    <w:pPr>
      <w:numPr>
        <w:numId w:val="3"/>
      </w:numPr>
    </w:pPr>
  </w:style>
  <w:style w:type="numbering" w:customStyle="1" w:styleId="WWNum4">
    <w:name w:val="WWNum4"/>
    <w:basedOn w:val="a3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Наталия Морозова</cp:lastModifiedBy>
  <cp:revision>2</cp:revision>
  <cp:lastPrinted>2014-08-08T09:11:00Z</cp:lastPrinted>
  <dcterms:created xsi:type="dcterms:W3CDTF">2017-07-03T08:15:00Z</dcterms:created>
  <dcterms:modified xsi:type="dcterms:W3CDTF">2017-07-03T08:15:00Z</dcterms:modified>
</cp:coreProperties>
</file>