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780C2E">
      <w:pPr>
        <w:pStyle w:val="Standard"/>
        <w:jc w:val="both"/>
      </w:pPr>
      <w:r>
        <w:t>29</w:t>
      </w:r>
      <w:r w:rsidR="002A3E39">
        <w:t xml:space="preserve"> </w:t>
      </w:r>
      <w:r w:rsidR="000A3FFF">
        <w:t>сентября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5511E7" w:rsidRDefault="004A1F68" w:rsidP="005511E7">
      <w:pPr>
        <w:pStyle w:val="Standard"/>
        <w:rPr>
          <w:rFonts w:cs="Arial"/>
        </w:rPr>
      </w:pPr>
      <w:r w:rsidRPr="004A1F68">
        <w:rPr>
          <w:rFonts w:eastAsia="Arial" w:cs="Arial"/>
        </w:rPr>
        <w:t xml:space="preserve">Ганчук Анжела Григорьевна </w:t>
      </w:r>
      <w:r w:rsidR="005511E7" w:rsidRPr="005511E7">
        <w:rPr>
          <w:rFonts w:eastAsia="Arial" w:cs="Arial"/>
        </w:rPr>
        <w:t>– член Ассоциации</w:t>
      </w:r>
      <w:r w:rsidR="005511E7" w:rsidRPr="005511E7">
        <w:rPr>
          <w:rFonts w:cs="Arial"/>
        </w:rPr>
        <w:t>;</w:t>
      </w:r>
    </w:p>
    <w:p w:rsidR="005511E7" w:rsidRPr="005511E7" w:rsidRDefault="00780C2E" w:rsidP="005511E7">
      <w:pPr>
        <w:pStyle w:val="Standard"/>
        <w:rPr>
          <w:rFonts w:cs="Arial"/>
        </w:rPr>
      </w:pPr>
      <w:r w:rsidRPr="00780C2E">
        <w:rPr>
          <w:rFonts w:cs="Arial"/>
        </w:rPr>
        <w:t xml:space="preserve">Зайцева Виктория Александровна </w:t>
      </w:r>
      <w:r w:rsidR="005511E7" w:rsidRPr="005511E7">
        <w:rPr>
          <w:rFonts w:cs="Arial"/>
        </w:rPr>
        <w:t>– член Ассоциации;</w:t>
      </w:r>
    </w:p>
    <w:p w:rsidR="005511E7" w:rsidRPr="005511E7" w:rsidRDefault="007F7AB5" w:rsidP="005511E7">
      <w:pPr>
        <w:pStyle w:val="Standard"/>
        <w:jc w:val="both"/>
        <w:rPr>
          <w:rFonts w:cs="Arial"/>
        </w:rPr>
      </w:pPr>
      <w:r w:rsidRPr="007F7AB5">
        <w:rPr>
          <w:rFonts w:cs="Arial"/>
        </w:rPr>
        <w:t>Старченко Элеонора Геннадьевна  – член Ассоциации</w:t>
      </w:r>
      <w:r w:rsidR="005511E7" w:rsidRPr="005511E7">
        <w:rPr>
          <w:rFonts w:cs="Arial"/>
        </w:rPr>
        <w:t>;</w:t>
      </w:r>
    </w:p>
    <w:p w:rsidR="005511E7" w:rsidRPr="005511E7" w:rsidRDefault="00780C2E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7F7AB5">
        <w:rPr>
          <w:rFonts w:eastAsia="Arial" w:cs="Arial"/>
        </w:rPr>
        <w:t xml:space="preserve">Кулаков Кирилл Юрьевич </w:t>
      </w:r>
      <w:r w:rsidRPr="007F7AB5">
        <w:rPr>
          <w:rFonts w:eastAsia="Arial" w:cs="Arial"/>
          <w:sz w:val="16"/>
          <w:szCs w:val="16"/>
        </w:rPr>
        <w:t>(по дов. Овчинников К. И.)</w:t>
      </w:r>
      <w:r w:rsidR="007F7AB5" w:rsidRPr="007F7AB5">
        <w:rPr>
          <w:rFonts w:eastAsia="Arial" w:cs="Arial"/>
        </w:rPr>
        <w:t>– член Ассоциации</w:t>
      </w:r>
      <w:r w:rsidR="005511E7" w:rsidRPr="007F7AB5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80C2E" w:rsidRPr="00780C2E" w:rsidRDefault="00780C2E" w:rsidP="00780C2E">
      <w:pPr>
        <w:numPr>
          <w:ilvl w:val="2"/>
          <w:numId w:val="3"/>
        </w:numPr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80C2E" w:rsidRDefault="00780C2E" w:rsidP="00780C2E">
      <w:pPr>
        <w:numPr>
          <w:ilvl w:val="2"/>
          <w:numId w:val="3"/>
        </w:numPr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Об исключении из членов Саморегулируемой организации Региональной ассоциации оценщиков.</w:t>
      </w:r>
    </w:p>
    <w:p w:rsidR="005550B0" w:rsidRPr="00780C2E" w:rsidRDefault="005550B0" w:rsidP="005550B0">
      <w:pPr>
        <w:numPr>
          <w:ilvl w:val="2"/>
          <w:numId w:val="3"/>
        </w:numPr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</w:t>
      </w:r>
      <w:r w:rsidRPr="005550B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приостановлении</w:t>
      </w:r>
      <w:r w:rsidRPr="005550B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деятельности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членов</w:t>
      </w:r>
      <w:r w:rsidRPr="005550B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780C2E" w:rsidRDefault="00780C2E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780C2E" w:rsidRDefault="00780C2E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поступили заявления о принятии в члены Ассоциации от 3</w:t>
      </w:r>
      <w:r w:rsidRPr="00A80849">
        <w:rPr>
          <w:rFonts w:eastAsia="Times New Roman" w:cs="Times New Roman"/>
          <w:color w:val="000000"/>
        </w:rPr>
        <w:t xml:space="preserve"> человек.</w:t>
      </w:r>
      <w:r>
        <w:rPr>
          <w:rFonts w:eastAsia="Times New Roman" w:cs="Times New Roman"/>
          <w:color w:val="000000"/>
        </w:rPr>
        <w:t xml:space="preserve"> Претенденты, подавшие заявления, соответствуют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D50F7B" w:rsidTr="00D50F7B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F7B" w:rsidRDefault="00D50F7B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F7B" w:rsidRDefault="00D50F7B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D50F7B" w:rsidTr="00D50F7B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F7B" w:rsidRDefault="00D50F7B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Степанов Денис Игоревич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F7B" w:rsidRDefault="00D50F7B" w:rsidP="00780C2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</w:tc>
      </w:tr>
      <w:tr w:rsidR="00D50F7B" w:rsidTr="00D50F7B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F7B" w:rsidRDefault="00D50F7B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Артеменко Ирина Викторовна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F7B" w:rsidRDefault="00D50F7B" w:rsidP="00780C2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D50F7B" w:rsidTr="00D50F7B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F7B" w:rsidRDefault="00D50F7B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Михайлик Наталья Николаевна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F7B" w:rsidRDefault="00D50F7B" w:rsidP="00D50F7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</w:tbl>
    <w:p w:rsidR="00780C2E" w:rsidRDefault="00780C2E" w:rsidP="00780C2E">
      <w:pPr>
        <w:pStyle w:val="Standard"/>
        <w:tabs>
          <w:tab w:val="left" w:pos="990"/>
        </w:tabs>
        <w:jc w:val="both"/>
        <w:rPr>
          <w:b/>
          <w:bCs/>
        </w:rPr>
      </w:pPr>
    </w:p>
    <w:p w:rsidR="00780C2E" w:rsidRPr="0087737F" w:rsidRDefault="00780C2E" w:rsidP="00780C2E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Default="00780C2E" w:rsidP="00780C2E">
      <w:pPr>
        <w:pStyle w:val="Textbody"/>
        <w:spacing w:after="0"/>
        <w:ind w:firstLine="705"/>
      </w:pP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780C2E" w:rsidRDefault="00780C2E" w:rsidP="00780C2E">
      <w:pPr>
        <w:pStyle w:val="Standard"/>
        <w:tabs>
          <w:tab w:val="left" w:pos="990"/>
        </w:tabs>
        <w:jc w:val="both"/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D50F7B" w:rsidTr="00430F47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F7B" w:rsidRDefault="00D50F7B" w:rsidP="00D50F7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F7B" w:rsidRDefault="00D50F7B" w:rsidP="00D50F7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D50F7B" w:rsidTr="00D50F7B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F7B" w:rsidRDefault="00D50F7B" w:rsidP="00D50F7B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Степанов Денис Игоревич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F7B" w:rsidRDefault="00D50F7B" w:rsidP="00D50F7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</w:tc>
      </w:tr>
      <w:tr w:rsidR="00D50F7B" w:rsidTr="00D50F7B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F7B" w:rsidRDefault="00D50F7B" w:rsidP="00D50F7B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Артеменко Ирина Викторовна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F7B" w:rsidRDefault="00D50F7B" w:rsidP="00D50F7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D50F7B" w:rsidTr="00D50F7B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F7B" w:rsidRDefault="00D50F7B" w:rsidP="00D50F7B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Михайлик Наталья Николаевна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F7B" w:rsidRDefault="00D50F7B" w:rsidP="00D50F7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</w:tbl>
    <w:p w:rsidR="000D08E5" w:rsidRDefault="000D08E5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537F8B" w:rsidRDefault="00537F8B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80C2E" w:rsidRPr="00780C2E" w:rsidRDefault="00780C2E" w:rsidP="00780C2E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По второму вопросу повестки дня:</w:t>
      </w:r>
    </w:p>
    <w:p w:rsidR="00780C2E" w:rsidRPr="00780C2E" w:rsidRDefault="00780C2E" w:rsidP="00780C2E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80C2E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780C2E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780C2E" w:rsidRPr="00780C2E" w:rsidRDefault="00780C2E" w:rsidP="00780C2E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80C2E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80C2E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80C2E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80C2E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80C2E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об исключении из членов Саморегулируемой организации Региональной ассоциации оценщиков. В связи с чем, Председатель заседания Президент </w:t>
      </w:r>
      <w:r w:rsidRPr="00780C2E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80C2E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780C2E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780C2E" w:rsidRPr="00780C2E" w:rsidRDefault="00780C2E" w:rsidP="00780C2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780C2E" w:rsidRPr="00780C2E" w:rsidTr="00BF33D8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C2E" w:rsidRPr="00780C2E" w:rsidRDefault="00780C2E" w:rsidP="00780C2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80C2E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C2E" w:rsidRPr="00780C2E" w:rsidRDefault="00780C2E" w:rsidP="00780C2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80C2E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80C2E" w:rsidRPr="00780C2E" w:rsidTr="00BF33D8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C2E" w:rsidRPr="00780C2E" w:rsidRDefault="00780C2E" w:rsidP="00780C2E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780C2E">
              <w:rPr>
                <w:rFonts w:eastAsia="Lucida Sans Unicode" w:cs="Tahoma"/>
                <w:sz w:val="24"/>
                <w:szCs w:val="24"/>
                <w:lang w:eastAsia="hi-IN" w:bidi="hi-IN"/>
              </w:rPr>
              <w:t>00256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C2E" w:rsidRPr="00780C2E" w:rsidRDefault="00780C2E" w:rsidP="00780C2E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780C2E">
              <w:rPr>
                <w:rFonts w:eastAsia="Lucida Sans Unicode" w:cs="Tahoma"/>
                <w:sz w:val="24"/>
                <w:szCs w:val="24"/>
                <w:lang w:eastAsia="hi-IN" w:bidi="hi-IN"/>
              </w:rPr>
              <w:t>Мозговой Сергей Николаевич</w:t>
            </w:r>
          </w:p>
        </w:tc>
      </w:tr>
    </w:tbl>
    <w:p w:rsidR="00780C2E" w:rsidRPr="00780C2E" w:rsidRDefault="00780C2E" w:rsidP="00780C2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780C2E" w:rsidRPr="00780C2E" w:rsidRDefault="00780C2E" w:rsidP="00780C2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80C2E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780C2E" w:rsidRPr="00780C2E" w:rsidRDefault="00780C2E" w:rsidP="00780C2E">
      <w:pPr>
        <w:widowControl/>
        <w:numPr>
          <w:ilvl w:val="0"/>
          <w:numId w:val="15"/>
        </w:numPr>
        <w:tabs>
          <w:tab w:val="left" w:pos="707"/>
        </w:tabs>
        <w:ind w:left="426"/>
        <w:rPr>
          <w:rFonts w:eastAsia="Lucida Sans Unicode" w:cs="Tahoma"/>
          <w:sz w:val="24"/>
          <w:szCs w:val="24"/>
          <w:lang w:eastAsia="hi-IN" w:bidi="hi-IN"/>
        </w:rPr>
      </w:pPr>
      <w:r w:rsidRPr="00780C2E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780C2E" w:rsidRPr="00780C2E" w:rsidRDefault="00780C2E" w:rsidP="00780C2E">
      <w:pPr>
        <w:widowControl/>
        <w:numPr>
          <w:ilvl w:val="0"/>
          <w:numId w:val="8"/>
        </w:numPr>
        <w:tabs>
          <w:tab w:val="left" w:pos="707"/>
        </w:tabs>
        <w:ind w:left="426"/>
        <w:rPr>
          <w:rFonts w:eastAsia="Lucida Sans Unicode" w:cs="Tahoma"/>
          <w:sz w:val="24"/>
          <w:szCs w:val="24"/>
          <w:lang w:eastAsia="hi-IN" w:bidi="hi-IN"/>
        </w:rPr>
      </w:pPr>
      <w:r w:rsidRPr="00780C2E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780C2E" w:rsidRPr="00780C2E" w:rsidRDefault="00780C2E" w:rsidP="00780C2E">
      <w:pPr>
        <w:widowControl/>
        <w:numPr>
          <w:ilvl w:val="0"/>
          <w:numId w:val="8"/>
        </w:numPr>
        <w:tabs>
          <w:tab w:val="left" w:pos="707"/>
        </w:tabs>
        <w:ind w:left="426"/>
        <w:rPr>
          <w:rFonts w:eastAsia="Lucida Sans Unicode" w:cs="Tahoma"/>
          <w:sz w:val="24"/>
          <w:szCs w:val="24"/>
          <w:lang w:eastAsia="hi-IN" w:bidi="hi-IN"/>
        </w:rPr>
      </w:pPr>
      <w:r w:rsidRPr="00780C2E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780C2E" w:rsidRPr="00780C2E" w:rsidRDefault="00780C2E" w:rsidP="00780C2E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780C2E" w:rsidRPr="00780C2E" w:rsidRDefault="00780C2E" w:rsidP="00780C2E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780C2E" w:rsidRPr="00780C2E" w:rsidRDefault="00780C2E" w:rsidP="00780C2E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80C2E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780C2E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780C2E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p w:rsidR="00780C2E" w:rsidRPr="00780C2E" w:rsidRDefault="00780C2E" w:rsidP="00780C2E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780C2E" w:rsidRPr="00780C2E" w:rsidTr="00BF33D8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C2E" w:rsidRPr="00780C2E" w:rsidRDefault="00780C2E" w:rsidP="00780C2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80C2E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C2E" w:rsidRPr="00780C2E" w:rsidRDefault="00780C2E" w:rsidP="00780C2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80C2E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5550B0" w:rsidRPr="00780C2E" w:rsidTr="00BF33D8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50B0" w:rsidRPr="00780C2E" w:rsidRDefault="005550B0" w:rsidP="00BF33D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780C2E">
              <w:rPr>
                <w:rFonts w:eastAsia="Lucida Sans Unicode" w:cs="Tahoma"/>
                <w:sz w:val="24"/>
                <w:szCs w:val="24"/>
                <w:lang w:eastAsia="hi-IN" w:bidi="hi-IN"/>
              </w:rPr>
              <w:t>00256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50B0" w:rsidRPr="00780C2E" w:rsidRDefault="005550B0" w:rsidP="00BF33D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780C2E">
              <w:rPr>
                <w:rFonts w:eastAsia="Lucida Sans Unicode" w:cs="Tahoma"/>
                <w:sz w:val="24"/>
                <w:szCs w:val="24"/>
                <w:lang w:eastAsia="hi-IN" w:bidi="hi-IN"/>
              </w:rPr>
              <w:t>Мозговой Сергей Николаевич</w:t>
            </w:r>
          </w:p>
        </w:tc>
      </w:tr>
    </w:tbl>
    <w:p w:rsidR="0055203A" w:rsidRDefault="0055203A" w:rsidP="00780C2E">
      <w:pPr>
        <w:widowControl/>
        <w:jc w:val="both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55203A" w:rsidRDefault="0055203A" w:rsidP="00780C2E">
      <w:pPr>
        <w:widowControl/>
        <w:jc w:val="both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55203A" w:rsidRDefault="0055203A" w:rsidP="00780C2E">
      <w:pPr>
        <w:widowControl/>
        <w:jc w:val="both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55203A" w:rsidRPr="00780C2E" w:rsidRDefault="0055203A" w:rsidP="00780C2E">
      <w:pPr>
        <w:widowControl/>
        <w:jc w:val="both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5550B0" w:rsidRPr="00780C2E" w:rsidRDefault="005550B0" w:rsidP="005550B0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третьему</w:t>
      </w: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 вопросу повестки дня:</w:t>
      </w:r>
    </w:p>
    <w:p w:rsidR="005550B0" w:rsidRPr="00780C2E" w:rsidRDefault="005550B0" w:rsidP="005550B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5550B0">
        <w:rPr>
          <w:color w:val="000000"/>
          <w:sz w:val="24"/>
          <w:szCs w:val="24"/>
          <w:lang w:eastAsia="hi-IN" w:bidi="hi-IN"/>
        </w:rPr>
        <w:t>О приостановлении деятельности</w:t>
      </w:r>
      <w:r w:rsidR="0055203A">
        <w:rPr>
          <w:color w:val="000000"/>
          <w:sz w:val="24"/>
          <w:szCs w:val="24"/>
          <w:lang w:eastAsia="hi-IN" w:bidi="hi-IN"/>
        </w:rPr>
        <w:t xml:space="preserve"> членов</w:t>
      </w:r>
      <w:r w:rsidRPr="005550B0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 w:rsidRPr="00780C2E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5550B0" w:rsidRPr="00780C2E" w:rsidRDefault="005550B0" w:rsidP="005550B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80C2E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80C2E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80C2E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80C2E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80C2E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</w:t>
      </w:r>
      <w:r>
        <w:rPr>
          <w:color w:val="000000"/>
          <w:sz w:val="24"/>
          <w:szCs w:val="24"/>
          <w:lang w:eastAsia="hi-IN" w:bidi="hi-IN"/>
        </w:rPr>
        <w:t>ссоциацию поступило заявление о</w:t>
      </w:r>
      <w:r w:rsidRPr="00780C2E">
        <w:rPr>
          <w:color w:val="000000"/>
          <w:sz w:val="24"/>
          <w:szCs w:val="24"/>
          <w:lang w:eastAsia="hi-IN" w:bidi="hi-IN"/>
        </w:rPr>
        <w:t xml:space="preserve"> </w:t>
      </w:r>
      <w:r w:rsidRPr="005550B0">
        <w:rPr>
          <w:color w:val="000000"/>
          <w:sz w:val="24"/>
          <w:szCs w:val="24"/>
          <w:lang w:eastAsia="hi-IN" w:bidi="hi-IN"/>
        </w:rPr>
        <w:t>приостановлении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членов</w:t>
      </w:r>
      <w:r w:rsidRPr="00780C2E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 w:rsidR="002750D7">
        <w:rPr>
          <w:color w:val="000000"/>
          <w:sz w:val="24"/>
          <w:szCs w:val="24"/>
          <w:lang w:eastAsia="hi-IN" w:bidi="hi-IN"/>
        </w:rPr>
        <w:t xml:space="preserve"> сроком на 3 года</w:t>
      </w:r>
      <w:r w:rsidRPr="00780C2E">
        <w:rPr>
          <w:color w:val="000000"/>
          <w:sz w:val="24"/>
          <w:szCs w:val="24"/>
          <w:lang w:eastAsia="hi-IN" w:bidi="hi-IN"/>
        </w:rPr>
        <w:t xml:space="preserve">. В связи с чем, Председатель заседания Президент </w:t>
      </w:r>
      <w:r w:rsidRPr="00780C2E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80C2E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деятельность</w:t>
      </w:r>
      <w:r w:rsidRPr="00780C2E">
        <w:rPr>
          <w:color w:val="000000"/>
          <w:sz w:val="24"/>
          <w:szCs w:val="24"/>
          <w:lang w:eastAsia="hi-IN" w:bidi="hi-IN"/>
        </w:rPr>
        <w:t xml:space="preserve"> членов Саморегулируемой организации Региональной ассоциации оценщиков</w:t>
      </w:r>
      <w:r w:rsidR="00C01D46">
        <w:rPr>
          <w:color w:val="000000"/>
          <w:sz w:val="24"/>
          <w:szCs w:val="24"/>
          <w:lang w:eastAsia="hi-IN" w:bidi="hi-IN"/>
        </w:rPr>
        <w:t xml:space="preserve"> </w:t>
      </w:r>
      <w:r w:rsidR="00C01D46" w:rsidRPr="00C01D46">
        <w:rPr>
          <w:color w:val="000000"/>
          <w:sz w:val="24"/>
          <w:szCs w:val="24"/>
          <w:lang w:eastAsia="hi-IN" w:bidi="hi-IN"/>
        </w:rPr>
        <w:t>сроком</w:t>
      </w:r>
      <w:r w:rsidR="002750D7">
        <w:rPr>
          <w:color w:val="000000"/>
          <w:sz w:val="24"/>
          <w:szCs w:val="24"/>
          <w:lang w:eastAsia="hi-IN" w:bidi="hi-IN"/>
        </w:rPr>
        <w:t xml:space="preserve"> на 3 года</w:t>
      </w:r>
      <w:r w:rsidRPr="00780C2E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5550B0" w:rsidRPr="00780C2E" w:rsidRDefault="005550B0" w:rsidP="005550B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5550B0" w:rsidRPr="00780C2E" w:rsidTr="00BF33D8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50B0" w:rsidRPr="00780C2E" w:rsidRDefault="005550B0" w:rsidP="00BF33D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80C2E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50B0" w:rsidRPr="00780C2E" w:rsidRDefault="005550B0" w:rsidP="00BF33D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80C2E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5550B0" w:rsidRPr="00780C2E" w:rsidTr="00BF33D8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50B0" w:rsidRPr="00780C2E" w:rsidRDefault="005550B0" w:rsidP="00BF33D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5550B0">
              <w:rPr>
                <w:rFonts w:eastAsia="Lucida Sans Unicode" w:cs="Tahoma"/>
                <w:sz w:val="24"/>
                <w:szCs w:val="24"/>
                <w:lang w:eastAsia="hi-IN" w:bidi="hi-IN"/>
              </w:rPr>
              <w:t>00580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50B0" w:rsidRPr="00780C2E" w:rsidRDefault="005550B0" w:rsidP="00BF33D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5550B0">
              <w:rPr>
                <w:rFonts w:eastAsia="Lucida Sans Unicode" w:cs="Tahoma"/>
                <w:sz w:val="24"/>
                <w:szCs w:val="24"/>
                <w:lang w:eastAsia="hi-IN" w:bidi="hi-IN"/>
              </w:rPr>
              <w:t>Галдина Елена Александровна</w:t>
            </w:r>
          </w:p>
        </w:tc>
      </w:tr>
    </w:tbl>
    <w:p w:rsidR="005550B0" w:rsidRPr="00780C2E" w:rsidRDefault="005550B0" w:rsidP="005550B0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5550B0" w:rsidRPr="00780C2E" w:rsidRDefault="005550B0" w:rsidP="005550B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80C2E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5550B0" w:rsidRPr="00780C2E" w:rsidRDefault="005550B0" w:rsidP="005550B0">
      <w:pPr>
        <w:widowControl/>
        <w:numPr>
          <w:ilvl w:val="0"/>
          <w:numId w:val="15"/>
        </w:numPr>
        <w:tabs>
          <w:tab w:val="left" w:pos="707"/>
        </w:tabs>
        <w:ind w:left="426"/>
        <w:rPr>
          <w:rFonts w:eastAsia="Lucida Sans Unicode" w:cs="Tahoma"/>
          <w:sz w:val="24"/>
          <w:szCs w:val="24"/>
          <w:lang w:eastAsia="hi-IN" w:bidi="hi-IN"/>
        </w:rPr>
      </w:pPr>
      <w:r w:rsidRPr="00780C2E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5550B0" w:rsidRPr="00780C2E" w:rsidRDefault="005550B0" w:rsidP="005550B0">
      <w:pPr>
        <w:widowControl/>
        <w:numPr>
          <w:ilvl w:val="0"/>
          <w:numId w:val="8"/>
        </w:numPr>
        <w:tabs>
          <w:tab w:val="left" w:pos="707"/>
        </w:tabs>
        <w:ind w:left="426"/>
        <w:rPr>
          <w:rFonts w:eastAsia="Lucida Sans Unicode" w:cs="Tahoma"/>
          <w:sz w:val="24"/>
          <w:szCs w:val="24"/>
          <w:lang w:eastAsia="hi-IN" w:bidi="hi-IN"/>
        </w:rPr>
      </w:pPr>
      <w:r w:rsidRPr="00780C2E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5550B0" w:rsidRPr="00780C2E" w:rsidRDefault="005550B0" w:rsidP="005550B0">
      <w:pPr>
        <w:widowControl/>
        <w:numPr>
          <w:ilvl w:val="0"/>
          <w:numId w:val="8"/>
        </w:numPr>
        <w:tabs>
          <w:tab w:val="left" w:pos="707"/>
        </w:tabs>
        <w:ind w:left="426"/>
        <w:rPr>
          <w:rFonts w:eastAsia="Lucida Sans Unicode" w:cs="Tahoma"/>
          <w:sz w:val="24"/>
          <w:szCs w:val="24"/>
          <w:lang w:eastAsia="hi-IN" w:bidi="hi-IN"/>
        </w:rPr>
      </w:pPr>
      <w:r w:rsidRPr="00780C2E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5550B0" w:rsidRPr="00780C2E" w:rsidRDefault="005550B0" w:rsidP="005550B0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5550B0" w:rsidRPr="00780C2E" w:rsidRDefault="005550B0" w:rsidP="005550B0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5550B0" w:rsidRPr="00780C2E" w:rsidRDefault="005550B0" w:rsidP="005550B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деятельность</w:t>
      </w:r>
      <w:r w:rsidRPr="005550B0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780C2E">
        <w:rPr>
          <w:rFonts w:eastAsia="Lucida Sans Unicode" w:cs="Tahoma"/>
          <w:sz w:val="24"/>
          <w:szCs w:val="24"/>
          <w:lang w:eastAsia="hi-IN" w:bidi="hi-IN"/>
        </w:rPr>
        <w:t>членов</w:t>
      </w:r>
      <w:r w:rsidRPr="00780C2E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 w:rsidR="00C01D46">
        <w:rPr>
          <w:color w:val="000000"/>
          <w:sz w:val="24"/>
          <w:szCs w:val="24"/>
          <w:lang w:eastAsia="hi-IN" w:bidi="hi-IN"/>
        </w:rPr>
        <w:t xml:space="preserve"> </w:t>
      </w:r>
      <w:r w:rsidR="00C01D46" w:rsidRPr="00C01D46">
        <w:rPr>
          <w:color w:val="000000"/>
          <w:sz w:val="24"/>
          <w:szCs w:val="24"/>
          <w:lang w:eastAsia="hi-IN" w:bidi="hi-IN"/>
        </w:rPr>
        <w:t>сроком</w:t>
      </w:r>
      <w:r w:rsidR="002750D7">
        <w:rPr>
          <w:color w:val="000000"/>
          <w:sz w:val="24"/>
          <w:szCs w:val="24"/>
          <w:lang w:eastAsia="hi-IN" w:bidi="hi-IN"/>
        </w:rPr>
        <w:t xml:space="preserve"> на 3 года</w:t>
      </w:r>
      <w:r w:rsidRPr="00780C2E">
        <w:rPr>
          <w:color w:val="000000"/>
          <w:sz w:val="24"/>
          <w:szCs w:val="24"/>
          <w:lang w:eastAsia="hi-IN" w:bidi="hi-IN"/>
        </w:rPr>
        <w:t>:</w:t>
      </w:r>
    </w:p>
    <w:p w:rsidR="005550B0" w:rsidRPr="00780C2E" w:rsidRDefault="005550B0" w:rsidP="005550B0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5550B0" w:rsidRPr="00780C2E" w:rsidTr="00BF33D8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50B0" w:rsidRPr="00780C2E" w:rsidRDefault="005550B0" w:rsidP="00BF33D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80C2E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50B0" w:rsidRPr="00780C2E" w:rsidRDefault="005550B0" w:rsidP="00BF33D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80C2E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5550B0" w:rsidRPr="00780C2E" w:rsidTr="00BF33D8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50B0" w:rsidRPr="00780C2E" w:rsidRDefault="005550B0" w:rsidP="00BF33D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5550B0">
              <w:rPr>
                <w:rFonts w:eastAsia="Lucida Sans Unicode" w:cs="Tahoma"/>
                <w:sz w:val="24"/>
                <w:szCs w:val="24"/>
                <w:lang w:eastAsia="hi-IN" w:bidi="hi-IN"/>
              </w:rPr>
              <w:t>00580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50B0" w:rsidRPr="00780C2E" w:rsidRDefault="005550B0" w:rsidP="00BF33D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5550B0">
              <w:rPr>
                <w:rFonts w:eastAsia="Lucida Sans Unicode" w:cs="Tahoma"/>
                <w:sz w:val="24"/>
                <w:szCs w:val="24"/>
                <w:lang w:eastAsia="hi-IN" w:bidi="hi-IN"/>
              </w:rPr>
              <w:t>Галдина Елена Александровна</w:t>
            </w:r>
          </w:p>
        </w:tc>
      </w:tr>
    </w:tbl>
    <w:p w:rsidR="00537F8B" w:rsidRDefault="00537F8B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55203A" w:rsidRDefault="0055203A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55203A" w:rsidRDefault="0055203A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55203A" w:rsidRDefault="0055203A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D50F7B" w:rsidRDefault="00D50F7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9F6898">
      <w:pgSz w:w="11906" w:h="16838"/>
      <w:pgMar w:top="709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166" w:rsidRDefault="00587166">
      <w:r>
        <w:separator/>
      </w:r>
    </w:p>
  </w:endnote>
  <w:endnote w:type="continuationSeparator" w:id="0">
    <w:p w:rsidR="00587166" w:rsidRDefault="0058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166" w:rsidRDefault="00587166">
      <w:r>
        <w:rPr>
          <w:color w:val="000000"/>
        </w:rPr>
        <w:separator/>
      </w:r>
    </w:p>
  </w:footnote>
  <w:footnote w:type="continuationSeparator" w:id="0">
    <w:p w:rsidR="00587166" w:rsidRDefault="00587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2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10"/>
  </w:num>
  <w:num w:numId="8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7"/>
  </w:num>
  <w:num w:numId="10">
    <w:abstractNumId w:val="2"/>
  </w:num>
  <w:num w:numId="11">
    <w:abstractNumId w:val="12"/>
  </w:num>
  <w:num w:numId="12">
    <w:abstractNumId w:val="9"/>
  </w:num>
  <w:num w:numId="13">
    <w:abstractNumId w:val="15"/>
  </w:num>
  <w:num w:numId="14">
    <w:abstractNumId w:val="14"/>
  </w:num>
  <w:num w:numId="15">
    <w:abstractNumId w:val="7"/>
    <w:lvlOverride w:ilvl="0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4"/>
  </w:num>
  <w:num w:numId="17">
    <w:abstractNumId w:val="18"/>
  </w:num>
  <w:num w:numId="18">
    <w:abstractNumId w:val="20"/>
  </w:num>
  <w:num w:numId="19">
    <w:abstractNumId w:val="16"/>
  </w:num>
  <w:num w:numId="20">
    <w:abstractNumId w:val="5"/>
  </w:num>
  <w:num w:numId="21">
    <w:abstractNumId w:val="21"/>
  </w:num>
  <w:num w:numId="22">
    <w:abstractNumId w:val="23"/>
  </w:num>
  <w:num w:numId="23">
    <w:abstractNumId w:val="13"/>
  </w:num>
  <w:num w:numId="24">
    <w:abstractNumId w:val="3"/>
  </w:num>
  <w:num w:numId="25">
    <w:abstractNumId w:val="22"/>
  </w:num>
  <w:num w:numId="26">
    <w:abstractNumId w:val="17"/>
  </w:num>
  <w:num w:numId="27">
    <w:abstractNumId w:val="11"/>
  </w:num>
  <w:num w:numId="28">
    <w:abstractNumId w:val="24"/>
  </w:num>
  <w:num w:numId="29">
    <w:abstractNumId w:val="8"/>
  </w:num>
  <w:num w:numId="30">
    <w:abstractNumId w:val="1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2054A"/>
    <w:rsid w:val="00042246"/>
    <w:rsid w:val="00042853"/>
    <w:rsid w:val="00052BAA"/>
    <w:rsid w:val="00070445"/>
    <w:rsid w:val="000751B0"/>
    <w:rsid w:val="000A344B"/>
    <w:rsid w:val="000A3FFF"/>
    <w:rsid w:val="000D08E5"/>
    <w:rsid w:val="000F7449"/>
    <w:rsid w:val="0013231F"/>
    <w:rsid w:val="00151069"/>
    <w:rsid w:val="001521F6"/>
    <w:rsid w:val="0016362A"/>
    <w:rsid w:val="00164CDD"/>
    <w:rsid w:val="001A211D"/>
    <w:rsid w:val="001A2805"/>
    <w:rsid w:val="001A4FC4"/>
    <w:rsid w:val="001B1C3B"/>
    <w:rsid w:val="001D147D"/>
    <w:rsid w:val="001E41E4"/>
    <w:rsid w:val="001F7317"/>
    <w:rsid w:val="00215467"/>
    <w:rsid w:val="002250EC"/>
    <w:rsid w:val="00231049"/>
    <w:rsid w:val="002375E5"/>
    <w:rsid w:val="0024626C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694A"/>
    <w:rsid w:val="002E7285"/>
    <w:rsid w:val="002F4741"/>
    <w:rsid w:val="0030068E"/>
    <w:rsid w:val="003215BF"/>
    <w:rsid w:val="00330B40"/>
    <w:rsid w:val="00330BF7"/>
    <w:rsid w:val="0034457E"/>
    <w:rsid w:val="00346C6B"/>
    <w:rsid w:val="00351A4F"/>
    <w:rsid w:val="0035679E"/>
    <w:rsid w:val="00362BF8"/>
    <w:rsid w:val="00363194"/>
    <w:rsid w:val="00385FA6"/>
    <w:rsid w:val="003A3751"/>
    <w:rsid w:val="003A47B1"/>
    <w:rsid w:val="003B0B41"/>
    <w:rsid w:val="003B78F4"/>
    <w:rsid w:val="003E00F3"/>
    <w:rsid w:val="003E0A14"/>
    <w:rsid w:val="003E467E"/>
    <w:rsid w:val="004136C8"/>
    <w:rsid w:val="00431599"/>
    <w:rsid w:val="0043341A"/>
    <w:rsid w:val="00435447"/>
    <w:rsid w:val="0045098B"/>
    <w:rsid w:val="00461796"/>
    <w:rsid w:val="00467344"/>
    <w:rsid w:val="00475AAE"/>
    <w:rsid w:val="004762B4"/>
    <w:rsid w:val="004A1F68"/>
    <w:rsid w:val="004B02CE"/>
    <w:rsid w:val="004B1455"/>
    <w:rsid w:val="004B5CDD"/>
    <w:rsid w:val="004C6299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87166"/>
    <w:rsid w:val="005B2A55"/>
    <w:rsid w:val="005C06AA"/>
    <w:rsid w:val="005D1610"/>
    <w:rsid w:val="005D22B9"/>
    <w:rsid w:val="005D5235"/>
    <w:rsid w:val="0060661F"/>
    <w:rsid w:val="0065529A"/>
    <w:rsid w:val="00662768"/>
    <w:rsid w:val="00684C89"/>
    <w:rsid w:val="006A3A06"/>
    <w:rsid w:val="006B3567"/>
    <w:rsid w:val="006C3AF9"/>
    <w:rsid w:val="006E6868"/>
    <w:rsid w:val="006F1251"/>
    <w:rsid w:val="0070337D"/>
    <w:rsid w:val="00711D69"/>
    <w:rsid w:val="00722446"/>
    <w:rsid w:val="0072742F"/>
    <w:rsid w:val="00731B7A"/>
    <w:rsid w:val="007331C6"/>
    <w:rsid w:val="00746E0E"/>
    <w:rsid w:val="007510DE"/>
    <w:rsid w:val="007542AF"/>
    <w:rsid w:val="00780C2E"/>
    <w:rsid w:val="00791841"/>
    <w:rsid w:val="00797249"/>
    <w:rsid w:val="007A6B83"/>
    <w:rsid w:val="007C6AED"/>
    <w:rsid w:val="007D5BAC"/>
    <w:rsid w:val="007E4C19"/>
    <w:rsid w:val="007F324C"/>
    <w:rsid w:val="007F4DE5"/>
    <w:rsid w:val="007F7AB5"/>
    <w:rsid w:val="00801886"/>
    <w:rsid w:val="00802141"/>
    <w:rsid w:val="00815323"/>
    <w:rsid w:val="008501E2"/>
    <w:rsid w:val="00851E24"/>
    <w:rsid w:val="0087737F"/>
    <w:rsid w:val="008804E3"/>
    <w:rsid w:val="00891B6E"/>
    <w:rsid w:val="00891F96"/>
    <w:rsid w:val="008B34B4"/>
    <w:rsid w:val="008C28F5"/>
    <w:rsid w:val="008C56F1"/>
    <w:rsid w:val="008E3001"/>
    <w:rsid w:val="008E7C9B"/>
    <w:rsid w:val="0090395D"/>
    <w:rsid w:val="00914AE9"/>
    <w:rsid w:val="009210DD"/>
    <w:rsid w:val="00935DD5"/>
    <w:rsid w:val="00960260"/>
    <w:rsid w:val="00965180"/>
    <w:rsid w:val="00966487"/>
    <w:rsid w:val="00994DCC"/>
    <w:rsid w:val="009B3323"/>
    <w:rsid w:val="009D0316"/>
    <w:rsid w:val="009F6898"/>
    <w:rsid w:val="00A0171F"/>
    <w:rsid w:val="00A120FD"/>
    <w:rsid w:val="00A13798"/>
    <w:rsid w:val="00A204DB"/>
    <w:rsid w:val="00A20813"/>
    <w:rsid w:val="00A21C7B"/>
    <w:rsid w:val="00A37EBD"/>
    <w:rsid w:val="00A608E9"/>
    <w:rsid w:val="00A72E88"/>
    <w:rsid w:val="00A765FD"/>
    <w:rsid w:val="00A80849"/>
    <w:rsid w:val="00A83202"/>
    <w:rsid w:val="00AA2398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43E28"/>
    <w:rsid w:val="00B76355"/>
    <w:rsid w:val="00B808CF"/>
    <w:rsid w:val="00BB5323"/>
    <w:rsid w:val="00BB5625"/>
    <w:rsid w:val="00BB7962"/>
    <w:rsid w:val="00BC1D95"/>
    <w:rsid w:val="00BD1BAC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7093F"/>
    <w:rsid w:val="00C74680"/>
    <w:rsid w:val="00C76A09"/>
    <w:rsid w:val="00C9007F"/>
    <w:rsid w:val="00C97C85"/>
    <w:rsid w:val="00CA4ACA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440FB"/>
    <w:rsid w:val="00D50F7B"/>
    <w:rsid w:val="00D567EF"/>
    <w:rsid w:val="00D65DDF"/>
    <w:rsid w:val="00D82D4F"/>
    <w:rsid w:val="00DB395C"/>
    <w:rsid w:val="00DB6CB0"/>
    <w:rsid w:val="00DD5E9F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3399E"/>
    <w:rsid w:val="00E74D13"/>
    <w:rsid w:val="00E767A9"/>
    <w:rsid w:val="00EB4FE0"/>
    <w:rsid w:val="00EE3DD8"/>
    <w:rsid w:val="00EF29AD"/>
    <w:rsid w:val="00F040C5"/>
    <w:rsid w:val="00F21F43"/>
    <w:rsid w:val="00F32315"/>
    <w:rsid w:val="00F64DCF"/>
    <w:rsid w:val="00F77C4E"/>
    <w:rsid w:val="00F82CAA"/>
    <w:rsid w:val="00F83EC3"/>
    <w:rsid w:val="00F853DF"/>
    <w:rsid w:val="00F92033"/>
    <w:rsid w:val="00FB5F4D"/>
    <w:rsid w:val="00FB6D25"/>
    <w:rsid w:val="00FC673E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77DE2-0A9A-4152-B8D0-F8937A69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529A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8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  <w:pPr>
      <w:numPr>
        <w:numId w:val="1"/>
      </w:numPr>
    </w:pPr>
  </w:style>
  <w:style w:type="numbering" w:customStyle="1" w:styleId="WWNum112">
    <w:name w:val="WWNum112"/>
    <w:basedOn w:val="a2"/>
    <w:rsid w:val="00780C2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2015-09-29T14:56:00Z</cp:lastPrinted>
  <dcterms:created xsi:type="dcterms:W3CDTF">2017-06-29T08:50:00Z</dcterms:created>
  <dcterms:modified xsi:type="dcterms:W3CDTF">2017-06-29T08:50:00Z</dcterms:modified>
</cp:coreProperties>
</file>