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D2278C">
      <w:pPr>
        <w:pStyle w:val="Standard"/>
        <w:jc w:val="both"/>
      </w:pPr>
      <w:r>
        <w:t>05</w:t>
      </w:r>
      <w:r w:rsidR="002A3E39">
        <w:t xml:space="preserve"> </w:t>
      </w:r>
      <w:r>
        <w:t>июл</w:t>
      </w:r>
      <w:r w:rsidR="00677E45">
        <w:t>я</w:t>
      </w:r>
      <w:r w:rsidR="002B0AD9">
        <w:t xml:space="preserve"> 2016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BB2C50" w:rsidRDefault="00780C2E" w:rsidP="00780C2E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2278C" w:rsidRPr="00D2278C" w:rsidRDefault="00D2278C" w:rsidP="00D2278C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2278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создании Регионального отделения по г.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Санкт-Петербург</w:t>
      </w:r>
      <w:r w:rsidRPr="00D2278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Ленинградской</w:t>
      </w:r>
      <w:r w:rsidRPr="00D2278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области.</w:t>
      </w:r>
    </w:p>
    <w:p w:rsidR="00D2278C" w:rsidRDefault="00D2278C" w:rsidP="00D2278C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2278C">
        <w:rPr>
          <w:color w:val="000000"/>
          <w:sz w:val="24"/>
          <w:szCs w:val="24"/>
          <w:shd w:val="clear" w:color="auto" w:fill="FFFFFF"/>
          <w:lang w:eastAsia="hi-IN" w:bidi="hi-IN"/>
        </w:rPr>
        <w:t>О назначении Руководителя Регионального отделения по г. Санкт-Петербург и Ленинградской области.</w:t>
      </w:r>
    </w:p>
    <w:p w:rsidR="00D2278C" w:rsidRDefault="00D2278C" w:rsidP="00D2278C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B6880">
        <w:rPr>
          <w:color w:val="000000"/>
          <w:sz w:val="24"/>
          <w:szCs w:val="24"/>
          <w:shd w:val="clear" w:color="auto" w:fill="FFFFFF"/>
          <w:lang w:eastAsia="hi-IN" w:bidi="hi-IN"/>
        </w:rPr>
        <w:t>О прекращении полномочий члена Комитета контроля и избрании члена Комитета контроля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D2278C" w:rsidRPr="00D2278C" w:rsidRDefault="00D2278C" w:rsidP="00D2278C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0A7A8F">
        <w:rPr>
          <w:color w:val="000000"/>
          <w:sz w:val="24"/>
          <w:szCs w:val="24"/>
          <w:shd w:val="clear" w:color="auto" w:fill="FFFFFF"/>
          <w:lang w:eastAsia="hi-IN" w:bidi="hi-IN"/>
        </w:rPr>
        <w:t>Об утверждении результатов пла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новых</w:t>
      </w:r>
      <w:r w:rsidR="00C2236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и внеплановых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проверок за I</w:t>
      </w:r>
      <w:r>
        <w:rPr>
          <w:color w:val="000000"/>
          <w:sz w:val="24"/>
          <w:szCs w:val="24"/>
          <w:shd w:val="clear" w:color="auto" w:fill="FFFFFF"/>
          <w:lang w:val="en-US" w:eastAsia="hi-IN" w:bidi="hi-IN"/>
        </w:rPr>
        <w:t>I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квартал 2016</w:t>
      </w:r>
      <w:r w:rsidRPr="000A7A8F">
        <w:rPr>
          <w:color w:val="000000"/>
          <w:sz w:val="24"/>
          <w:szCs w:val="24"/>
          <w:shd w:val="clear" w:color="auto" w:fill="FFFFFF"/>
          <w:lang w:eastAsia="hi-IN" w:bidi="hi-IN"/>
        </w:rPr>
        <w:t>г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477099" w:rsidRPr="004F54D2" w:rsidRDefault="008B3210" w:rsidP="008B3210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8B321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действия доверенности Руководителя Региональной экспертной группы по </w:t>
      </w:r>
      <w:r w:rsidR="00233775" w:rsidRPr="00233775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г. </w:t>
      </w:r>
      <w:r w:rsidR="00D2278C">
        <w:rPr>
          <w:color w:val="000000"/>
          <w:sz w:val="24"/>
          <w:szCs w:val="24"/>
          <w:shd w:val="clear" w:color="auto" w:fill="FFFFFF"/>
          <w:lang w:eastAsia="hi-IN" w:bidi="hi-IN"/>
        </w:rPr>
        <w:t>Брянск</w:t>
      </w:r>
      <w:r w:rsidR="00233775" w:rsidRPr="00233775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и </w:t>
      </w:r>
      <w:r w:rsidR="00D2278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Брянской </w:t>
      </w:r>
      <w:r w:rsidR="00233775" w:rsidRPr="00233775">
        <w:rPr>
          <w:color w:val="000000"/>
          <w:sz w:val="24"/>
          <w:szCs w:val="24"/>
          <w:shd w:val="clear" w:color="auto" w:fill="FFFFFF"/>
          <w:lang w:eastAsia="hi-IN" w:bidi="hi-IN"/>
        </w:rPr>
        <w:t>области</w:t>
      </w:r>
      <w:r w:rsidR="00E130C4"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100433" w:rsidRDefault="00100433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F4CDC" w:rsidRPr="00780C2E" w:rsidRDefault="004F4CDC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принятии в члены Ассоциации от </w:t>
      </w:r>
      <w:r w:rsidR="00777AC5">
        <w:rPr>
          <w:rFonts w:eastAsia="Times New Roman" w:cs="Times New Roman"/>
          <w:color w:val="000000"/>
        </w:rPr>
        <w:t>3</w:t>
      </w:r>
      <w:r w:rsidRPr="00A80849">
        <w:rPr>
          <w:rFonts w:eastAsia="Times New Roman" w:cs="Times New Roman"/>
          <w:color w:val="000000"/>
        </w:rPr>
        <w:t xml:space="preserve"> человек.</w:t>
      </w:r>
      <w:r w:rsidR="00D71EDC">
        <w:rPr>
          <w:rFonts w:eastAsia="Times New Roman" w:cs="Times New Roman"/>
          <w:color w:val="000000"/>
        </w:rPr>
        <w:t xml:space="preserve"> Претендент</w:t>
      </w:r>
      <w:r w:rsidR="00070BCD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0F0BA9" w:rsidTr="000F0BA9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0BA9" w:rsidRDefault="000F0BA9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0BA9" w:rsidRDefault="000F0BA9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0F0BA9" w:rsidRPr="002B7BD2" w:rsidTr="000F0BA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0BA9" w:rsidRPr="002B7BD2" w:rsidRDefault="000F0BA9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Туркова Ольга Анатольевна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0BA9" w:rsidRPr="00EF2B91" w:rsidRDefault="000F0BA9" w:rsidP="000F0BA9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Нижегородская область</w:t>
            </w:r>
          </w:p>
        </w:tc>
      </w:tr>
      <w:tr w:rsidR="000F0BA9" w:rsidRPr="002B7BD2" w:rsidTr="000F0BA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0BA9" w:rsidRDefault="000F0BA9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Реннер Вера Виллиевна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0BA9" w:rsidRDefault="000F0BA9" w:rsidP="000F0BA9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Свердловская область</w:t>
            </w:r>
          </w:p>
        </w:tc>
      </w:tr>
      <w:tr w:rsidR="000F0BA9" w:rsidRPr="002B7BD2" w:rsidTr="000F0BA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0BA9" w:rsidRDefault="000F0BA9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Хоретлев Арсланбек Тевчежевич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0BA9" w:rsidRDefault="000F0BA9" w:rsidP="000F0BA9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Республика Адыгея</w:t>
            </w:r>
          </w:p>
        </w:tc>
      </w:tr>
    </w:tbl>
    <w:p w:rsidR="00BB2C50" w:rsidRPr="002B7BD2" w:rsidRDefault="00BB2C50" w:rsidP="00780C2E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780C2E" w:rsidRPr="002B7BD2" w:rsidRDefault="00780C2E" w:rsidP="00780C2E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2B7BD2" w:rsidRDefault="00A27D7C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За - 4</w:t>
      </w:r>
      <w:r w:rsidR="00780C2E" w:rsidRPr="002B7BD2">
        <w:rPr>
          <w:rFonts w:eastAsia="Lucida Sans Unicode"/>
          <w:color w:val="000000"/>
          <w:sz w:val="24"/>
          <w:szCs w:val="24"/>
          <w:lang w:eastAsia="hi-IN" w:bidi="hi-IN"/>
        </w:rPr>
        <w:t>;</w:t>
      </w:r>
    </w:p>
    <w:p w:rsidR="00780C2E" w:rsidRPr="002B7BD2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Против - 0;</w:t>
      </w:r>
    </w:p>
    <w:p w:rsidR="00780C2E" w:rsidRPr="002B7BD2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Pr="002B7BD2" w:rsidRDefault="00780C2E" w:rsidP="00780C2E">
      <w:pPr>
        <w:pStyle w:val="Textbody"/>
        <w:spacing w:after="0"/>
        <w:ind w:firstLine="705"/>
        <w:rPr>
          <w:rFonts w:cs="Times New Roman"/>
        </w:rPr>
      </w:pPr>
    </w:p>
    <w:p w:rsidR="00780C2E" w:rsidRPr="002B7BD2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780C2E" w:rsidRPr="002B7BD2" w:rsidRDefault="00780C2E" w:rsidP="00780C2E">
      <w:pPr>
        <w:pStyle w:val="Standard"/>
        <w:tabs>
          <w:tab w:val="left" w:pos="990"/>
        </w:tabs>
        <w:jc w:val="both"/>
        <w:rPr>
          <w:rFonts w:cs="Times New Roman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0F0BA9" w:rsidRPr="002B7BD2" w:rsidTr="000F0BA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0BA9" w:rsidRDefault="000F0BA9" w:rsidP="000F0BA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0BA9" w:rsidRDefault="000F0BA9" w:rsidP="000F0BA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0F0BA9" w:rsidRPr="002B7BD2" w:rsidTr="000F0BA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0BA9" w:rsidRPr="002B7BD2" w:rsidRDefault="000F0BA9" w:rsidP="000F0BA9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Туркова Ольга Анатольевна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0BA9" w:rsidRPr="00EF2B91" w:rsidRDefault="000F0BA9" w:rsidP="000F0BA9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Нижегородская область</w:t>
            </w:r>
          </w:p>
        </w:tc>
      </w:tr>
      <w:tr w:rsidR="000F0BA9" w:rsidRPr="002B7BD2" w:rsidTr="000F0BA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0BA9" w:rsidRDefault="000F0BA9" w:rsidP="000F0BA9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Реннер Вера Виллиевна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0BA9" w:rsidRDefault="000F0BA9" w:rsidP="000F0BA9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Свердловская область</w:t>
            </w:r>
          </w:p>
        </w:tc>
      </w:tr>
      <w:tr w:rsidR="000F0BA9" w:rsidRPr="002B7BD2" w:rsidTr="000F0BA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0BA9" w:rsidRDefault="000F0BA9" w:rsidP="000F0BA9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Хоретлев Арсланбек Тевчежевич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0BA9" w:rsidRDefault="000F0BA9" w:rsidP="000F0BA9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Республика Адыгея</w:t>
            </w:r>
          </w:p>
        </w:tc>
      </w:tr>
    </w:tbl>
    <w:p w:rsidR="003B0DDD" w:rsidRDefault="003B0DDD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14D3A" w:rsidRDefault="00E14D3A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3E1656" w:rsidRDefault="003E1656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4F54D2" w:rsidRPr="00F82CAA" w:rsidRDefault="004F54D2" w:rsidP="004F54D2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второму</w:t>
      </w:r>
      <w:r w:rsidRPr="00F82CAA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D2278C" w:rsidRPr="00151069" w:rsidRDefault="00D2278C" w:rsidP="00D2278C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82CAA">
        <w:rPr>
          <w:color w:val="000000"/>
          <w:sz w:val="24"/>
          <w:szCs w:val="24"/>
          <w:lang w:eastAsia="hi-IN" w:bidi="hi-IN"/>
        </w:rPr>
        <w:t xml:space="preserve">О создании Регионального отделения по </w:t>
      </w:r>
      <w:r w:rsidR="004222CA" w:rsidRPr="004222CA">
        <w:rPr>
          <w:color w:val="000000"/>
          <w:sz w:val="24"/>
          <w:szCs w:val="24"/>
          <w:lang w:eastAsia="hi-IN" w:bidi="hi-IN"/>
        </w:rPr>
        <w:t>г. Санкт-Петербург и Ленинградской области</w:t>
      </w:r>
    </w:p>
    <w:p w:rsidR="00D2278C" w:rsidRPr="00E47BC0" w:rsidRDefault="00D2278C" w:rsidP="00D2278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выступил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заседания, Президент Совета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Овчинников К. И.,</w:t>
      </w:r>
      <w:r w:rsidRPr="00E47BC0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от Генерального директора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Мизина А.А. поступило заявление с просьбой о создании Регионального отделения по </w:t>
      </w:r>
      <w:r w:rsidR="004222CA" w:rsidRPr="004222CA">
        <w:rPr>
          <w:rFonts w:eastAsia="Lucida Sans Unicode" w:cs="Tahoma"/>
          <w:color w:val="000000"/>
          <w:sz w:val="24"/>
          <w:szCs w:val="24"/>
          <w:lang w:eastAsia="hi-IN" w:bidi="hi-IN"/>
        </w:rPr>
        <w:t>г. Санкт-Петербург и Ленинградской области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. Создаваемое региональное отделение сформировано из оценщиков — членов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, находящихся и осуществляющих свою деятельность на территории </w:t>
      </w:r>
      <w:r w:rsidR="004222CA" w:rsidRPr="004222CA">
        <w:rPr>
          <w:rFonts w:eastAsia="Lucida Sans Unicode" w:cs="Tahoma"/>
          <w:color w:val="000000"/>
          <w:sz w:val="24"/>
          <w:szCs w:val="24"/>
          <w:lang w:eastAsia="hi-IN" w:bidi="hi-IN"/>
        </w:rPr>
        <w:t>г. Санкт-Петербург и Ленинградской области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и соответствует требованиям, установленным Положением о представителях. В связи с чем, Председатель заседания Президент Совета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Овчинников К.И. предложил создать Региональное отделение по </w:t>
      </w:r>
      <w:r w:rsidR="004222CA" w:rsidRPr="004222CA">
        <w:rPr>
          <w:rFonts w:eastAsia="Lucida Sans Unicode" w:cs="Tahoma"/>
          <w:color w:val="000000"/>
          <w:sz w:val="24"/>
          <w:szCs w:val="24"/>
          <w:lang w:eastAsia="hi-IN" w:bidi="hi-IN"/>
        </w:rPr>
        <w:t>г. Санкт-Петербург и Ленинградской области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D2278C" w:rsidRPr="00E47BC0" w:rsidRDefault="00D2278C" w:rsidP="00D2278C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D2278C" w:rsidRPr="00E47BC0" w:rsidRDefault="00D2278C" w:rsidP="00D2278C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D2278C" w:rsidRPr="00E47BC0" w:rsidRDefault="00223A18" w:rsidP="00D2278C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</w:t>
      </w:r>
      <w:r>
        <w:rPr>
          <w:rFonts w:eastAsia="Lucida Sans Unicode" w:cs="Tahoma"/>
          <w:color w:val="000000"/>
          <w:sz w:val="24"/>
          <w:szCs w:val="24"/>
          <w:lang w:val="en-US" w:eastAsia="hi-IN" w:bidi="hi-IN"/>
        </w:rPr>
        <w:t>4</w:t>
      </w:r>
      <w:r w:rsidR="00D2278C"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;</w:t>
      </w:r>
    </w:p>
    <w:p w:rsidR="00D2278C" w:rsidRPr="00E47BC0" w:rsidRDefault="00D2278C" w:rsidP="00D2278C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D2278C" w:rsidRPr="00E47BC0" w:rsidRDefault="00D2278C" w:rsidP="00D2278C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D2278C" w:rsidRPr="00E47BC0" w:rsidRDefault="00D2278C" w:rsidP="00D2278C">
      <w:pPr>
        <w:widowControl/>
        <w:tabs>
          <w:tab w:val="left" w:pos="990"/>
        </w:tabs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D2278C" w:rsidRDefault="00D2278C" w:rsidP="001414CE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создать Региональное отделение по </w:t>
      </w:r>
      <w:r w:rsidR="004222CA" w:rsidRPr="004222CA">
        <w:rPr>
          <w:rFonts w:eastAsia="Lucida Sans Unicode" w:cs="Tahoma"/>
          <w:color w:val="000000"/>
          <w:sz w:val="24"/>
          <w:szCs w:val="24"/>
          <w:lang w:eastAsia="hi-IN" w:bidi="hi-IN"/>
        </w:rPr>
        <w:t>г. Санкт-Петербург и Ленинградской области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D2278C" w:rsidRDefault="00D2278C" w:rsidP="00D2278C">
      <w:pPr>
        <w:widowControl/>
        <w:ind w:firstLine="735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D2278C" w:rsidRPr="00F82CAA" w:rsidRDefault="00D2278C" w:rsidP="00D2278C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По третьему вопросу повестки дня:</w:t>
      </w:r>
    </w:p>
    <w:p w:rsidR="00D2278C" w:rsidRPr="00F82CAA" w:rsidRDefault="00D2278C" w:rsidP="00D2278C">
      <w:pPr>
        <w:widowControl/>
        <w:ind w:firstLine="735"/>
        <w:jc w:val="both"/>
        <w:rPr>
          <w:rFonts w:eastAsia="Lucida Sans Unicode" w:cs="Tahoma"/>
          <w:b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О назначении Руководителя Регионального отделения по </w:t>
      </w:r>
      <w:r w:rsidR="00223A18" w:rsidRPr="00223A18">
        <w:rPr>
          <w:rFonts w:eastAsia="Lucida Sans Unicode" w:cs="Tahoma"/>
          <w:color w:val="000000"/>
          <w:sz w:val="24"/>
          <w:szCs w:val="24"/>
          <w:lang w:eastAsia="hi-IN" w:bidi="hi-IN"/>
        </w:rPr>
        <w:t>г. Санкт-Петербург и Ленинградской области</w:t>
      </w:r>
    </w:p>
    <w:p w:rsidR="00D2278C" w:rsidRPr="00F82CAA" w:rsidRDefault="00D2278C" w:rsidP="00223A18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выступил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Ассоциации Овчинников К. И.,</w:t>
      </w: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Генеральный директор Ассоциации Мизин А.А. представил для назначения Руководителем Регионального отделения по </w:t>
      </w:r>
      <w:r w:rsidR="00223A18" w:rsidRPr="00223A18">
        <w:rPr>
          <w:rFonts w:eastAsia="Lucida Sans Unicode" w:cs="Tahoma"/>
          <w:color w:val="000000"/>
          <w:sz w:val="24"/>
          <w:szCs w:val="24"/>
          <w:lang w:eastAsia="hi-IN" w:bidi="hi-IN"/>
        </w:rPr>
        <w:t>г. Санкт-Петербург и Ленинградской области</w:t>
      </w:r>
      <w:r w:rsidRPr="00F82CA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кандидатуру </w:t>
      </w:r>
      <w:r w:rsidR="00223A18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Вербного Кирилла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. Представленная кандидатура соответствует требованиям Положения о представителях и направила в Ассоциацию необходимый пакет документов. В связи с чем, Председатель заседания Президент Совета Ассоциации Овчинников К.И. предложил назначить Руководителем  Регионального отделения по </w:t>
      </w:r>
      <w:r w:rsidR="00223A18" w:rsidRPr="00223A18">
        <w:rPr>
          <w:rFonts w:eastAsia="Lucida Sans Unicode" w:cs="Tahoma"/>
          <w:color w:val="000000"/>
          <w:sz w:val="24"/>
          <w:szCs w:val="24"/>
          <w:lang w:eastAsia="hi-IN" w:bidi="hi-IN"/>
        </w:rPr>
        <w:t>г. Санкт-Петербург и Ленинградской области</w:t>
      </w:r>
      <w:r w:rsidRPr="006B3BC6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="00223A18" w:rsidRPr="00223A18">
        <w:rPr>
          <w:rFonts w:eastAsia="Lucida Sans Unicode" w:cs="Tahoma"/>
          <w:color w:val="000000"/>
          <w:sz w:val="24"/>
          <w:szCs w:val="24"/>
          <w:lang w:eastAsia="hi-IN" w:bidi="hi-IN"/>
        </w:rPr>
        <w:t>Вербного Кирилла Борисовича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D2278C" w:rsidRPr="00F82CAA" w:rsidRDefault="00D2278C" w:rsidP="00D2278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Поручить Генеральному директору выдать доверенность установленного образца  Руководителю  Регионального отделения по </w:t>
      </w:r>
      <w:r w:rsidR="00223A18" w:rsidRPr="00223A18">
        <w:rPr>
          <w:rFonts w:eastAsia="Lucida Sans Unicode" w:cs="Tahoma"/>
          <w:color w:val="000000"/>
          <w:sz w:val="24"/>
          <w:szCs w:val="24"/>
          <w:lang w:eastAsia="hi-IN" w:bidi="hi-IN"/>
        </w:rPr>
        <w:t>г. Санкт-Петербург и Ленинградской области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D2278C" w:rsidRPr="00F82CAA" w:rsidRDefault="00D2278C" w:rsidP="00D2278C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D2278C" w:rsidRPr="00F82CAA" w:rsidRDefault="00D2278C" w:rsidP="00D2278C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D2278C" w:rsidRPr="00F82CAA" w:rsidRDefault="00223A18" w:rsidP="00D2278C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</w:t>
      </w:r>
      <w:r>
        <w:rPr>
          <w:rFonts w:eastAsia="Lucida Sans Unicode" w:cs="Tahoma"/>
          <w:color w:val="000000"/>
          <w:sz w:val="24"/>
          <w:szCs w:val="24"/>
          <w:lang w:val="en-US" w:eastAsia="hi-IN" w:bidi="hi-IN"/>
        </w:rPr>
        <w:t>4</w:t>
      </w:r>
      <w:r w:rsidR="00D2278C"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;</w:t>
      </w:r>
    </w:p>
    <w:p w:rsidR="00D2278C" w:rsidRPr="00F82CAA" w:rsidRDefault="00D2278C" w:rsidP="00D2278C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D2278C" w:rsidRPr="00F82CAA" w:rsidRDefault="00D2278C" w:rsidP="00D2278C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D2278C" w:rsidRPr="00F82CAA" w:rsidRDefault="00D2278C" w:rsidP="00D2278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D2278C" w:rsidRPr="00F82CAA" w:rsidRDefault="00D2278C" w:rsidP="00D2278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назначить Руководителем  Регионального отделения по </w:t>
      </w:r>
      <w:r w:rsidR="00223A18" w:rsidRPr="00223A18">
        <w:rPr>
          <w:rFonts w:eastAsia="Lucida Sans Unicode" w:cs="Tahoma"/>
          <w:color w:val="000000"/>
          <w:sz w:val="24"/>
          <w:szCs w:val="24"/>
          <w:lang w:eastAsia="hi-IN" w:bidi="hi-IN"/>
        </w:rPr>
        <w:t>г. Санкт-Петербург и Ленинградской области</w:t>
      </w:r>
      <w:r w:rsidRPr="00F82CA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</w:t>
      </w:r>
      <w:r w:rsidR="00223A18" w:rsidRPr="00223A18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Вербного Кирилла Борисовича </w:t>
      </w:r>
      <w:bookmarkStart w:id="0" w:name="_GoBack"/>
      <w:bookmarkEnd w:id="0"/>
      <w:r w:rsidRPr="00223A18">
        <w:rPr>
          <w:rFonts w:eastAsia="Lucida Sans Unicode" w:cs="Tahoma"/>
          <w:color w:val="000000"/>
          <w:sz w:val="24"/>
          <w:szCs w:val="24"/>
          <w:lang w:eastAsia="hi-IN" w:bidi="hi-IN"/>
        </w:rPr>
        <w:t>и поручить Генеральному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директору выдать довер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енность установленного образца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Руководителю  Регионального отделения по </w:t>
      </w:r>
      <w:r w:rsidR="00223A18" w:rsidRPr="00223A18">
        <w:rPr>
          <w:rFonts w:eastAsia="Lucida Sans Unicode" w:cs="Tahoma"/>
          <w:color w:val="000000"/>
          <w:sz w:val="24"/>
          <w:szCs w:val="24"/>
          <w:lang w:eastAsia="hi-IN" w:bidi="hi-IN"/>
        </w:rPr>
        <w:t>г. Санкт-Петербург и Ленинградской области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D2278C" w:rsidRDefault="00D2278C" w:rsidP="004F54D2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D2278C" w:rsidRPr="00D2278C" w:rsidRDefault="00D2278C" w:rsidP="00D2278C">
      <w:pPr>
        <w:widowControl/>
        <w:tabs>
          <w:tab w:val="left" w:pos="990"/>
        </w:tabs>
        <w:ind w:firstLine="705"/>
        <w:jc w:val="both"/>
        <w:rPr>
          <w:b/>
          <w:color w:val="000000"/>
          <w:sz w:val="24"/>
          <w:szCs w:val="24"/>
          <w:u w:val="single"/>
          <w:shd w:val="clear" w:color="auto" w:fill="FFFFFF"/>
          <w:lang w:eastAsia="hi-IN" w:bidi="hi-IN"/>
        </w:rPr>
      </w:pPr>
      <w:r w:rsidRPr="00D2278C">
        <w:rPr>
          <w:b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По </w:t>
      </w:r>
      <w:r w:rsidR="008B3210">
        <w:rPr>
          <w:b/>
          <w:color w:val="000000"/>
          <w:sz w:val="24"/>
          <w:szCs w:val="24"/>
          <w:u w:val="single"/>
          <w:shd w:val="clear" w:color="auto" w:fill="FFFFFF"/>
          <w:lang w:eastAsia="hi-IN" w:bidi="hi-IN"/>
        </w:rPr>
        <w:t>четвертому</w:t>
      </w:r>
      <w:r w:rsidRPr="00D2278C">
        <w:rPr>
          <w:b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 вопросу повестки дня:</w:t>
      </w:r>
    </w:p>
    <w:p w:rsidR="00D2278C" w:rsidRPr="00D2278C" w:rsidRDefault="00D2278C" w:rsidP="00D2278C">
      <w:pPr>
        <w:widowControl/>
        <w:tabs>
          <w:tab w:val="left" w:pos="990"/>
        </w:tabs>
        <w:ind w:firstLine="705"/>
        <w:jc w:val="both"/>
        <w:rPr>
          <w:b/>
          <w:color w:val="000000"/>
          <w:sz w:val="24"/>
          <w:szCs w:val="24"/>
          <w:shd w:val="clear" w:color="auto" w:fill="FFFFFF"/>
          <w:lang w:eastAsia="hi-IN" w:bidi="hi-IN"/>
        </w:rPr>
      </w:pPr>
      <w:r w:rsidRPr="00D2278C">
        <w:rPr>
          <w:color w:val="000000"/>
          <w:sz w:val="24"/>
          <w:szCs w:val="24"/>
          <w:shd w:val="clear" w:color="auto" w:fill="FFFFFF"/>
          <w:lang w:eastAsia="hi-IN" w:bidi="hi-IN"/>
        </w:rPr>
        <w:t>О прекращении полномочий члена Комитета контроля и избрании члена Комитета контроля</w:t>
      </w:r>
      <w:r w:rsidRPr="00D2278C">
        <w:rPr>
          <w:b/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D2278C" w:rsidRPr="00D2278C" w:rsidRDefault="00D2278C" w:rsidP="00D2278C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2278C">
        <w:rPr>
          <w:b/>
          <w:color w:val="000000"/>
          <w:sz w:val="24"/>
          <w:szCs w:val="24"/>
          <w:shd w:val="clear" w:color="auto" w:fill="FFFFFF"/>
          <w:lang w:eastAsia="hi-IN" w:bidi="hi-IN"/>
        </w:rPr>
        <w:t>выступил</w:t>
      </w:r>
      <w:r w:rsidRPr="00D2278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председатель заседания, Президент Совета Ассоциации Овчинников К. И., который предложил прекратить полномочия члена Комитета контроля </w:t>
      </w:r>
      <w:r w:rsidR="00223A18">
        <w:rPr>
          <w:color w:val="000000"/>
          <w:sz w:val="24"/>
          <w:szCs w:val="24"/>
          <w:shd w:val="clear" w:color="auto" w:fill="FFFFFF"/>
          <w:lang w:eastAsia="hi-IN" w:bidi="hi-IN"/>
        </w:rPr>
        <w:t>Черненко Ю.С.</w:t>
      </w:r>
      <w:r w:rsidRPr="00D2278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и избрать членом Комитета контроля работника Ассоциации </w:t>
      </w:r>
      <w:r w:rsidR="00223A18">
        <w:rPr>
          <w:color w:val="000000"/>
          <w:sz w:val="24"/>
          <w:szCs w:val="24"/>
          <w:shd w:val="clear" w:color="auto" w:fill="FFFFFF"/>
          <w:lang w:eastAsia="hi-IN" w:bidi="hi-IN"/>
        </w:rPr>
        <w:t>Терещенко М.В.</w:t>
      </w:r>
    </w:p>
    <w:p w:rsidR="00D2278C" w:rsidRPr="00D2278C" w:rsidRDefault="00D2278C" w:rsidP="00D2278C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D2278C" w:rsidRPr="00D2278C" w:rsidRDefault="00D2278C" w:rsidP="00D2278C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shd w:val="clear" w:color="auto" w:fill="FFFFFF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shd w:val="clear" w:color="auto" w:fill="FFFFFF"/>
          <w:lang w:eastAsia="hi-IN" w:bidi="hi-IN"/>
        </w:rPr>
        <w:t xml:space="preserve">    Голосовали:</w:t>
      </w:r>
    </w:p>
    <w:p w:rsidR="00D2278C" w:rsidRPr="00D2278C" w:rsidRDefault="00223A18" w:rsidP="00D2278C">
      <w:pPr>
        <w:widowControl/>
        <w:numPr>
          <w:ilvl w:val="0"/>
          <w:numId w:val="32"/>
        </w:numPr>
        <w:tabs>
          <w:tab w:val="left" w:pos="990"/>
        </w:tabs>
        <w:ind w:left="426"/>
        <w:jc w:val="both"/>
        <w:rPr>
          <w:rFonts w:eastAsia="Lucida Sans Unicode" w:cs="Tahoma"/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shd w:val="clear" w:color="auto" w:fill="FFFFFF"/>
          <w:lang w:eastAsia="hi-IN" w:bidi="hi-IN"/>
        </w:rPr>
        <w:t xml:space="preserve">За - </w:t>
      </w:r>
      <w:r>
        <w:rPr>
          <w:rFonts w:eastAsia="Lucida Sans Unicode" w:cs="Tahoma"/>
          <w:color w:val="000000"/>
          <w:sz w:val="24"/>
          <w:szCs w:val="24"/>
          <w:shd w:val="clear" w:color="auto" w:fill="FFFFFF"/>
          <w:lang w:val="en-US" w:eastAsia="hi-IN" w:bidi="hi-IN"/>
        </w:rPr>
        <w:t>4</w:t>
      </w:r>
      <w:r w:rsidR="00D2278C" w:rsidRPr="00D2278C">
        <w:rPr>
          <w:rFonts w:eastAsia="Lucida Sans Unicode" w:cs="Tahoma"/>
          <w:color w:val="000000"/>
          <w:sz w:val="24"/>
          <w:szCs w:val="24"/>
          <w:shd w:val="clear" w:color="auto" w:fill="FFFFFF"/>
          <w:lang w:eastAsia="hi-IN" w:bidi="hi-IN"/>
        </w:rPr>
        <w:t>;</w:t>
      </w:r>
    </w:p>
    <w:p w:rsidR="00D2278C" w:rsidRPr="00D2278C" w:rsidRDefault="00D2278C" w:rsidP="00D2278C">
      <w:pPr>
        <w:widowControl/>
        <w:numPr>
          <w:ilvl w:val="0"/>
          <w:numId w:val="1"/>
        </w:numPr>
        <w:tabs>
          <w:tab w:val="left" w:pos="990"/>
        </w:tabs>
        <w:ind w:left="426"/>
        <w:jc w:val="both"/>
        <w:rPr>
          <w:rFonts w:eastAsia="Lucida Sans Unicode" w:cs="Tahoma"/>
          <w:color w:val="000000"/>
          <w:sz w:val="24"/>
          <w:szCs w:val="24"/>
          <w:shd w:val="clear" w:color="auto" w:fill="FFFFFF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shd w:val="clear" w:color="auto" w:fill="FFFFFF"/>
          <w:lang w:eastAsia="hi-IN" w:bidi="hi-IN"/>
        </w:rPr>
        <w:t>Против - 0;</w:t>
      </w:r>
    </w:p>
    <w:p w:rsidR="00D2278C" w:rsidRPr="00D2278C" w:rsidRDefault="00D2278C" w:rsidP="00D2278C">
      <w:pPr>
        <w:widowControl/>
        <w:numPr>
          <w:ilvl w:val="0"/>
          <w:numId w:val="1"/>
        </w:numPr>
        <w:tabs>
          <w:tab w:val="left" w:pos="990"/>
        </w:tabs>
        <w:ind w:left="426"/>
        <w:jc w:val="both"/>
        <w:rPr>
          <w:rFonts w:eastAsia="Lucida Sans Unicode" w:cs="Tahoma"/>
          <w:color w:val="000000"/>
          <w:sz w:val="24"/>
          <w:szCs w:val="24"/>
          <w:shd w:val="clear" w:color="auto" w:fill="FFFFFF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shd w:val="clear" w:color="auto" w:fill="FFFFFF"/>
          <w:lang w:eastAsia="hi-IN" w:bidi="hi-IN"/>
        </w:rPr>
        <w:t>Воздержалось — 0.</w:t>
      </w:r>
    </w:p>
    <w:p w:rsidR="00D2278C" w:rsidRPr="00D2278C" w:rsidRDefault="00D2278C" w:rsidP="00D2278C">
      <w:pPr>
        <w:widowControl/>
        <w:tabs>
          <w:tab w:val="left" w:pos="990"/>
        </w:tabs>
        <w:ind w:firstLine="735"/>
        <w:jc w:val="both"/>
        <w:rPr>
          <w:rFonts w:eastAsia="Lucida Sans Unicode" w:cs="Tahoma"/>
          <w:color w:val="000000"/>
          <w:sz w:val="24"/>
          <w:szCs w:val="24"/>
          <w:shd w:val="clear" w:color="auto" w:fill="FFFFFF"/>
          <w:lang w:eastAsia="hi-IN" w:bidi="hi-IN"/>
        </w:rPr>
      </w:pPr>
    </w:p>
    <w:p w:rsidR="00D2278C" w:rsidRPr="00D2278C" w:rsidRDefault="00D2278C" w:rsidP="00D2278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shd w:val="clear" w:color="auto" w:fill="FFFFFF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shd w:val="clear" w:color="auto" w:fill="FFFFFF"/>
          <w:lang w:eastAsia="hi-IN" w:bidi="hi-IN"/>
        </w:rPr>
        <w:t xml:space="preserve">Решили: </w:t>
      </w:r>
      <w:r w:rsidRPr="00D2278C">
        <w:rPr>
          <w:rFonts w:eastAsia="Lucida Sans Unicode" w:cs="Tahoma"/>
          <w:color w:val="000000"/>
          <w:sz w:val="24"/>
          <w:szCs w:val="24"/>
          <w:shd w:val="clear" w:color="auto" w:fill="FFFFFF"/>
          <w:lang w:eastAsia="hi-IN" w:bidi="hi-IN"/>
        </w:rPr>
        <w:t xml:space="preserve">Прекратить полномочия члена Комитета контроля </w:t>
      </w:r>
      <w:r w:rsidR="00223A18" w:rsidRPr="00223A18">
        <w:rPr>
          <w:rFonts w:eastAsia="Lucida Sans Unicode" w:cs="Tahoma"/>
          <w:color w:val="000000"/>
          <w:sz w:val="24"/>
          <w:szCs w:val="24"/>
          <w:shd w:val="clear" w:color="auto" w:fill="FFFFFF"/>
          <w:lang w:eastAsia="hi-IN" w:bidi="hi-IN"/>
        </w:rPr>
        <w:t>Черненко Ю.С</w:t>
      </w:r>
      <w:r w:rsidRPr="00D2278C">
        <w:rPr>
          <w:rFonts w:eastAsia="Lucida Sans Unicode" w:cs="Tahoma"/>
          <w:color w:val="000000"/>
          <w:sz w:val="24"/>
          <w:szCs w:val="24"/>
          <w:shd w:val="clear" w:color="auto" w:fill="FFFFFF"/>
          <w:lang w:eastAsia="hi-IN" w:bidi="hi-IN"/>
        </w:rPr>
        <w:t xml:space="preserve">. и избрать членом Комитета контроля работника Ассоциации </w:t>
      </w:r>
      <w:r w:rsidR="00223A18" w:rsidRPr="00223A18">
        <w:rPr>
          <w:rFonts w:eastAsia="Lucida Sans Unicode" w:cs="Tahoma"/>
          <w:color w:val="000000"/>
          <w:sz w:val="24"/>
          <w:szCs w:val="24"/>
          <w:shd w:val="clear" w:color="auto" w:fill="FFFFFF"/>
          <w:lang w:eastAsia="hi-IN" w:bidi="hi-IN"/>
        </w:rPr>
        <w:t>Терещенко М.В.</w:t>
      </w:r>
    </w:p>
    <w:p w:rsidR="00D2278C" w:rsidRDefault="00D2278C" w:rsidP="004F54D2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D2278C" w:rsidRPr="00D2278C" w:rsidRDefault="00D2278C" w:rsidP="00D2278C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 w:rsidR="008B321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пятому</w:t>
      </w:r>
      <w:r w:rsidRPr="00D2278C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D2278C" w:rsidRPr="00D2278C" w:rsidRDefault="00D2278C" w:rsidP="00D2278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Об утверждении результатов плановых проверок за </w:t>
      </w:r>
      <w:r w:rsidRPr="00D2278C">
        <w:rPr>
          <w:rFonts w:eastAsia="Lucida Sans Unicode" w:cs="Tahoma"/>
          <w:color w:val="000000"/>
          <w:sz w:val="24"/>
          <w:szCs w:val="24"/>
          <w:lang w:val="en-US" w:eastAsia="hi-IN" w:bidi="hi-IN"/>
        </w:rPr>
        <w:t>I</w:t>
      </w:r>
      <w:r w:rsidR="00223A18">
        <w:rPr>
          <w:rFonts w:eastAsia="Lucida Sans Unicode" w:cs="Tahoma"/>
          <w:color w:val="000000"/>
          <w:sz w:val="24"/>
          <w:szCs w:val="24"/>
          <w:lang w:val="en-US" w:eastAsia="hi-IN" w:bidi="hi-IN"/>
        </w:rPr>
        <w:t>I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квартал 2016г.</w:t>
      </w:r>
    </w:p>
    <w:p w:rsidR="00D2278C" w:rsidRPr="00D2278C" w:rsidRDefault="00D2278C" w:rsidP="00D2278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выступил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 Президент Совета Ассоциации Овчинников К. И., который предложил утвердить результаты плановых проверок за </w:t>
      </w:r>
      <w:r w:rsidRPr="00D2278C">
        <w:rPr>
          <w:rFonts w:eastAsia="Lucida Sans Unicode" w:cs="Tahoma"/>
          <w:color w:val="000000"/>
          <w:sz w:val="24"/>
          <w:szCs w:val="24"/>
          <w:lang w:val="en-US" w:eastAsia="hi-IN" w:bidi="hi-IN"/>
        </w:rPr>
        <w:t>I</w:t>
      </w:r>
      <w:r w:rsidR="00223A18">
        <w:rPr>
          <w:rFonts w:eastAsia="Lucida Sans Unicode" w:cs="Tahoma"/>
          <w:color w:val="000000"/>
          <w:sz w:val="24"/>
          <w:szCs w:val="24"/>
          <w:lang w:val="en-US" w:eastAsia="hi-IN" w:bidi="hi-IN"/>
        </w:rPr>
        <w:t>I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квартал 2016г.</w:t>
      </w:r>
    </w:p>
    <w:p w:rsidR="00D2278C" w:rsidRPr="00D2278C" w:rsidRDefault="00D2278C" w:rsidP="00D2278C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D2278C" w:rsidRPr="00D2278C" w:rsidRDefault="00D2278C" w:rsidP="00D2278C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D2278C" w:rsidRPr="00D2278C" w:rsidRDefault="00D2278C" w:rsidP="00D2278C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D2278C" w:rsidRPr="00D2278C" w:rsidRDefault="00D2278C" w:rsidP="00D2278C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D2278C" w:rsidRPr="00D2278C" w:rsidRDefault="00D2278C" w:rsidP="00D2278C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D2278C" w:rsidRPr="00D2278C" w:rsidRDefault="00D2278C" w:rsidP="00D2278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D2278C" w:rsidRPr="00D2278C" w:rsidRDefault="00D2278C" w:rsidP="00D2278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Решили: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Утвердить результаты плановых проверок за </w:t>
      </w:r>
      <w:r w:rsidRPr="00D2278C">
        <w:rPr>
          <w:rFonts w:eastAsia="Lucida Sans Unicode" w:cs="Tahoma"/>
          <w:color w:val="000000"/>
          <w:sz w:val="24"/>
          <w:szCs w:val="24"/>
          <w:lang w:val="en-US" w:eastAsia="hi-IN" w:bidi="hi-IN"/>
        </w:rPr>
        <w:t>I</w:t>
      </w:r>
      <w:r w:rsidR="00223A18">
        <w:rPr>
          <w:rFonts w:eastAsia="Lucida Sans Unicode" w:cs="Tahoma"/>
          <w:color w:val="000000"/>
          <w:sz w:val="24"/>
          <w:szCs w:val="24"/>
          <w:lang w:val="en-US" w:eastAsia="hi-IN" w:bidi="hi-IN"/>
        </w:rPr>
        <w:t>I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квартал 2016г.</w:t>
      </w:r>
    </w:p>
    <w:p w:rsidR="00D2278C" w:rsidRDefault="00D2278C" w:rsidP="004F54D2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D2278C" w:rsidRDefault="00D2278C" w:rsidP="004F54D2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1D04BF" w:rsidRPr="001D04BF" w:rsidRDefault="001D04BF" w:rsidP="001D04BF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1D04BF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 w:rsidR="008B321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шестому</w:t>
      </w:r>
      <w:r w:rsidRPr="001D04BF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223A18" w:rsidRPr="00223A18" w:rsidRDefault="00223A18" w:rsidP="00223A18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223A18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действия доверенности Руководителя Региональной экспертной группы по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г. Брянск</w:t>
      </w:r>
      <w:r w:rsidRPr="00223A18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Брянской области</w:t>
      </w:r>
      <w:r w:rsidRPr="00223A18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</w:p>
    <w:p w:rsidR="00223A18" w:rsidRPr="00223A18" w:rsidRDefault="00223A18" w:rsidP="00223A18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223A18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223A18">
        <w:rPr>
          <w:rFonts w:eastAsia="Lucida Sans Unicode" w:cs="Tahoma"/>
          <w:sz w:val="24"/>
          <w:szCs w:val="24"/>
          <w:lang w:eastAsia="hi-IN" w:bidi="hi-IN"/>
        </w:rPr>
        <w:t xml:space="preserve">председатель заседания, Президент Совета </w:t>
      </w:r>
      <w:r w:rsidRPr="00223A18">
        <w:rPr>
          <w:rFonts w:eastAsia="Lucida Sans Unicode" w:cs="Arial"/>
          <w:sz w:val="24"/>
          <w:szCs w:val="24"/>
          <w:lang w:eastAsia="hi-IN" w:bidi="hi-IN"/>
        </w:rPr>
        <w:t>Ассоциации</w:t>
      </w:r>
      <w:r w:rsidRPr="00223A18">
        <w:rPr>
          <w:rFonts w:eastAsia="Lucida Sans Unicode" w:cs="Tahoma"/>
          <w:sz w:val="24"/>
          <w:szCs w:val="24"/>
          <w:lang w:eastAsia="hi-IN" w:bidi="hi-IN"/>
        </w:rPr>
        <w:t xml:space="preserve"> Овчинников К. И.,</w:t>
      </w:r>
      <w:r w:rsidRPr="00223A18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223A18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223A18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 о необходимости приостановления действия доверенности, выданной Руководителю Региональной экспертной группы по </w:t>
      </w:r>
      <w:r w:rsidR="008B3210" w:rsidRPr="008B3210">
        <w:rPr>
          <w:color w:val="000000"/>
          <w:sz w:val="24"/>
          <w:szCs w:val="24"/>
          <w:lang w:eastAsia="hi-IN" w:bidi="hi-IN"/>
        </w:rPr>
        <w:t>г. Брянск и Брянской области</w:t>
      </w:r>
      <w:r w:rsidRPr="00223A18">
        <w:rPr>
          <w:color w:val="000000"/>
          <w:sz w:val="24"/>
          <w:szCs w:val="24"/>
          <w:lang w:eastAsia="hi-IN" w:bidi="hi-IN"/>
        </w:rPr>
        <w:t xml:space="preserve"> </w:t>
      </w:r>
      <w:r w:rsidR="008B3210">
        <w:rPr>
          <w:b/>
          <w:color w:val="000000"/>
          <w:sz w:val="24"/>
          <w:szCs w:val="24"/>
          <w:lang w:eastAsia="hi-IN" w:bidi="hi-IN"/>
        </w:rPr>
        <w:t>Конову Роману Александровичу</w:t>
      </w:r>
      <w:r w:rsidRPr="00223A18">
        <w:rPr>
          <w:b/>
          <w:color w:val="000000"/>
          <w:sz w:val="24"/>
          <w:szCs w:val="24"/>
          <w:lang w:eastAsia="hi-IN" w:bidi="hi-IN"/>
        </w:rPr>
        <w:t xml:space="preserve">. </w:t>
      </w:r>
      <w:r w:rsidRPr="00223A18">
        <w:rPr>
          <w:color w:val="000000"/>
          <w:sz w:val="24"/>
          <w:szCs w:val="24"/>
          <w:lang w:eastAsia="hi-IN" w:bidi="hi-IN"/>
        </w:rPr>
        <w:t xml:space="preserve">В </w:t>
      </w:r>
      <w:r w:rsidR="008B3210" w:rsidRPr="00223A18">
        <w:rPr>
          <w:color w:val="000000"/>
          <w:sz w:val="24"/>
          <w:szCs w:val="24"/>
          <w:lang w:eastAsia="hi-IN" w:bidi="hi-IN"/>
        </w:rPr>
        <w:t>связи,</w:t>
      </w:r>
      <w:r w:rsidRPr="00223A18">
        <w:rPr>
          <w:color w:val="000000"/>
          <w:sz w:val="24"/>
          <w:szCs w:val="24"/>
          <w:lang w:eastAsia="hi-IN" w:bidi="hi-IN"/>
        </w:rPr>
        <w:t xml:space="preserve"> с чем предложил приостановить действие доверенности, выданной </w:t>
      </w:r>
      <w:r w:rsidR="008B3210">
        <w:rPr>
          <w:color w:val="000000"/>
          <w:sz w:val="24"/>
          <w:szCs w:val="24"/>
          <w:lang w:eastAsia="hi-IN" w:bidi="hi-IN"/>
        </w:rPr>
        <w:t>31</w:t>
      </w:r>
      <w:r w:rsidRPr="00223A18">
        <w:rPr>
          <w:color w:val="000000"/>
          <w:sz w:val="24"/>
          <w:szCs w:val="24"/>
          <w:lang w:eastAsia="hi-IN" w:bidi="hi-IN"/>
        </w:rPr>
        <w:t xml:space="preserve"> </w:t>
      </w:r>
      <w:r w:rsidR="008B3210">
        <w:rPr>
          <w:color w:val="000000"/>
          <w:sz w:val="24"/>
          <w:szCs w:val="24"/>
          <w:lang w:eastAsia="hi-IN" w:bidi="hi-IN"/>
        </w:rPr>
        <w:t>мая 2016</w:t>
      </w:r>
      <w:r w:rsidRPr="00223A18">
        <w:rPr>
          <w:color w:val="000000"/>
          <w:sz w:val="24"/>
          <w:szCs w:val="24"/>
          <w:lang w:eastAsia="hi-IN" w:bidi="hi-IN"/>
        </w:rPr>
        <w:t xml:space="preserve"> года №РЭГ-</w:t>
      </w:r>
      <w:r w:rsidR="008B3210">
        <w:rPr>
          <w:color w:val="000000"/>
          <w:sz w:val="24"/>
          <w:szCs w:val="24"/>
          <w:lang w:eastAsia="hi-IN" w:bidi="hi-IN"/>
        </w:rPr>
        <w:t>076</w:t>
      </w:r>
      <w:r w:rsidRPr="00223A18">
        <w:rPr>
          <w:color w:val="000000"/>
          <w:sz w:val="24"/>
          <w:szCs w:val="24"/>
          <w:lang w:eastAsia="hi-IN" w:bidi="hi-IN"/>
        </w:rPr>
        <w:t xml:space="preserve"> Руководителю  Региональной экспертной группы по </w:t>
      </w:r>
      <w:r w:rsidR="008B3210" w:rsidRPr="008B3210">
        <w:rPr>
          <w:color w:val="000000"/>
          <w:sz w:val="24"/>
          <w:szCs w:val="24"/>
          <w:lang w:eastAsia="hi-IN" w:bidi="hi-IN"/>
        </w:rPr>
        <w:t>г. Брянск и Брянской области</w:t>
      </w:r>
      <w:r w:rsidRPr="00223A18">
        <w:rPr>
          <w:color w:val="000000"/>
          <w:sz w:val="24"/>
          <w:szCs w:val="24"/>
          <w:lang w:eastAsia="hi-IN" w:bidi="hi-IN"/>
        </w:rPr>
        <w:t xml:space="preserve">. </w:t>
      </w:r>
    </w:p>
    <w:p w:rsidR="00223A18" w:rsidRPr="00223A18" w:rsidRDefault="00223A18" w:rsidP="00223A18">
      <w:pPr>
        <w:widowControl/>
        <w:tabs>
          <w:tab w:val="left" w:pos="990"/>
        </w:tabs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223A18" w:rsidRPr="00223A18" w:rsidRDefault="00223A18" w:rsidP="00223A18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223A18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223A18" w:rsidRPr="00223A18" w:rsidRDefault="00223A18" w:rsidP="00223A18">
      <w:pPr>
        <w:widowControl/>
        <w:numPr>
          <w:ilvl w:val="0"/>
          <w:numId w:val="3"/>
        </w:numPr>
        <w:tabs>
          <w:tab w:val="left" w:pos="707"/>
        </w:tabs>
        <w:ind w:left="426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 xml:space="preserve">За - </w:t>
      </w:r>
      <w:r>
        <w:rPr>
          <w:rFonts w:eastAsia="Lucida Sans Unicode" w:cs="Tahoma"/>
          <w:sz w:val="24"/>
          <w:szCs w:val="24"/>
          <w:lang w:val="en-US" w:eastAsia="hi-IN" w:bidi="hi-IN"/>
        </w:rPr>
        <w:t>4</w:t>
      </w:r>
      <w:r w:rsidRPr="00223A18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223A18" w:rsidRPr="00223A18" w:rsidRDefault="00223A18" w:rsidP="00223A18">
      <w:pPr>
        <w:widowControl/>
        <w:numPr>
          <w:ilvl w:val="0"/>
          <w:numId w:val="1"/>
        </w:numPr>
        <w:tabs>
          <w:tab w:val="left" w:pos="707"/>
        </w:tabs>
        <w:ind w:left="426"/>
        <w:rPr>
          <w:rFonts w:eastAsia="Lucida Sans Unicode" w:cs="Tahoma"/>
          <w:sz w:val="24"/>
          <w:szCs w:val="24"/>
          <w:lang w:eastAsia="hi-IN" w:bidi="hi-IN"/>
        </w:rPr>
      </w:pPr>
      <w:r w:rsidRPr="00223A18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223A18" w:rsidRPr="00223A18" w:rsidRDefault="00223A18" w:rsidP="00223A18">
      <w:pPr>
        <w:widowControl/>
        <w:numPr>
          <w:ilvl w:val="0"/>
          <w:numId w:val="1"/>
        </w:numPr>
        <w:tabs>
          <w:tab w:val="left" w:pos="707"/>
        </w:tabs>
        <w:ind w:left="426"/>
        <w:rPr>
          <w:rFonts w:eastAsia="Lucida Sans Unicode" w:cs="Tahoma"/>
          <w:sz w:val="24"/>
          <w:szCs w:val="24"/>
          <w:lang w:eastAsia="hi-IN" w:bidi="hi-IN"/>
        </w:rPr>
      </w:pPr>
      <w:r w:rsidRPr="00223A18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223A18" w:rsidRPr="00223A18" w:rsidRDefault="00223A18" w:rsidP="00223A18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223A18" w:rsidRPr="00223A18" w:rsidRDefault="00223A18" w:rsidP="00223A18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 w:rsidRPr="00223A18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223A18">
        <w:rPr>
          <w:color w:val="000000"/>
          <w:sz w:val="24"/>
          <w:szCs w:val="24"/>
          <w:lang w:eastAsia="hi-IN" w:bidi="hi-IN"/>
        </w:rPr>
        <w:t xml:space="preserve">Приостановить действие доверенности Руководителя Региональной экспертной группы по </w:t>
      </w:r>
      <w:r w:rsidR="008B3210" w:rsidRPr="008B3210">
        <w:rPr>
          <w:color w:val="000000"/>
          <w:sz w:val="24"/>
          <w:szCs w:val="24"/>
          <w:lang w:eastAsia="hi-IN" w:bidi="hi-IN"/>
        </w:rPr>
        <w:t>г. Брянск и Брянской области</w:t>
      </w:r>
      <w:r w:rsidR="008B3210">
        <w:rPr>
          <w:color w:val="000000"/>
          <w:sz w:val="24"/>
          <w:szCs w:val="24"/>
          <w:lang w:eastAsia="hi-IN" w:bidi="hi-IN"/>
        </w:rPr>
        <w:t>.</w:t>
      </w:r>
    </w:p>
    <w:p w:rsidR="00223A18" w:rsidRPr="00223A18" w:rsidRDefault="00223A18" w:rsidP="00223A18">
      <w:pPr>
        <w:tabs>
          <w:tab w:val="left" w:pos="990"/>
        </w:tabs>
        <w:autoSpaceDN/>
        <w:jc w:val="both"/>
        <w:textAlignment w:val="auto"/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</w:pPr>
    </w:p>
    <w:p w:rsidR="004D6ADB" w:rsidRDefault="004D6ADB" w:rsidP="00E130C4">
      <w:pPr>
        <w:pStyle w:val="Standard"/>
        <w:tabs>
          <w:tab w:val="left" w:pos="990"/>
        </w:tabs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ab/>
      </w:r>
    </w:p>
    <w:p w:rsidR="00BD3DBB" w:rsidRDefault="00BD3DBB" w:rsidP="00100433">
      <w:pPr>
        <w:pStyle w:val="Standard"/>
        <w:tabs>
          <w:tab w:val="left" w:pos="990"/>
        </w:tabs>
        <w:jc w:val="both"/>
        <w:rPr>
          <w:rFonts w:eastAsia="Times New Roman"/>
          <w:color w:val="000000"/>
        </w:rPr>
      </w:pPr>
    </w:p>
    <w:p w:rsidR="00EF2B91" w:rsidRDefault="00EF2B9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126571" w:rsidRDefault="0012657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1A22CF" w:rsidRDefault="001A22C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8501E2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М. В. Терещенко</w:t>
      </w: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18D" w:rsidRDefault="006C518D">
      <w:r>
        <w:separator/>
      </w:r>
    </w:p>
  </w:endnote>
  <w:endnote w:type="continuationSeparator" w:id="0">
    <w:p w:rsidR="006C518D" w:rsidRDefault="006C5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18D" w:rsidRDefault="006C518D">
      <w:r>
        <w:rPr>
          <w:color w:val="000000"/>
        </w:rPr>
        <w:separator/>
      </w:r>
    </w:p>
  </w:footnote>
  <w:footnote w:type="continuationSeparator" w:id="0">
    <w:p w:rsidR="006C518D" w:rsidRDefault="006C51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764379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9FC448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C362213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D782ED4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1DD3616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24771D99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59335AB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137441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1717965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7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2" w15:restartNumberingAfterBreak="0">
    <w:nsid w:val="53AD630A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C1A1A1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C271CE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63602F9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762959B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76EF707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1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15"/>
  </w:num>
  <w:num w:numId="5">
    <w:abstractNumId w:val="1"/>
  </w:num>
  <w:num w:numId="6">
    <w:abstractNumId w:val="0"/>
  </w:num>
  <w:num w:numId="7">
    <w:abstractNumId w:val="19"/>
  </w:num>
  <w:num w:numId="8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16"/>
  </w:num>
  <w:num w:numId="10">
    <w:abstractNumId w:val="2"/>
  </w:num>
  <w:num w:numId="11">
    <w:abstractNumId w:val="21"/>
  </w:num>
  <w:num w:numId="12">
    <w:abstractNumId w:val="18"/>
  </w:num>
  <w:num w:numId="13">
    <w:abstractNumId w:val="28"/>
  </w:num>
  <w:num w:numId="14">
    <w:abstractNumId w:val="26"/>
  </w:num>
  <w:num w:numId="15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6"/>
  </w:num>
  <w:num w:numId="17">
    <w:abstractNumId w:val="31"/>
  </w:num>
  <w:num w:numId="18">
    <w:abstractNumId w:val="33"/>
  </w:num>
  <w:num w:numId="19">
    <w:abstractNumId w:val="29"/>
  </w:num>
  <w:num w:numId="20">
    <w:abstractNumId w:val="10"/>
  </w:num>
  <w:num w:numId="21">
    <w:abstractNumId w:val="34"/>
  </w:num>
  <w:num w:numId="22">
    <w:abstractNumId w:val="38"/>
  </w:num>
  <w:num w:numId="23">
    <w:abstractNumId w:val="23"/>
  </w:num>
  <w:num w:numId="24">
    <w:abstractNumId w:val="3"/>
  </w:num>
  <w:num w:numId="25">
    <w:abstractNumId w:val="37"/>
  </w:num>
  <w:num w:numId="26">
    <w:abstractNumId w:val="30"/>
  </w:num>
  <w:num w:numId="27">
    <w:abstractNumId w:val="20"/>
  </w:num>
  <w:num w:numId="28">
    <w:abstractNumId w:val="39"/>
  </w:num>
  <w:num w:numId="29">
    <w:abstractNumId w:val="17"/>
  </w:num>
  <w:num w:numId="30">
    <w:abstractNumId w:val="32"/>
  </w:num>
  <w:num w:numId="31">
    <w:abstractNumId w:val="40"/>
  </w:num>
  <w:num w:numId="32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33">
    <w:abstractNumId w:val="25"/>
  </w:num>
  <w:num w:numId="34">
    <w:abstractNumId w:val="8"/>
  </w:num>
  <w:num w:numId="35">
    <w:abstractNumId w:val="7"/>
  </w:num>
  <w:num w:numId="36">
    <w:abstractNumId w:val="9"/>
  </w:num>
  <w:num w:numId="37">
    <w:abstractNumId w:val="35"/>
  </w:num>
  <w:num w:numId="38">
    <w:abstractNumId w:val="4"/>
  </w:num>
  <w:num w:numId="39">
    <w:abstractNumId w:val="11"/>
  </w:num>
  <w:num w:numId="40">
    <w:abstractNumId w:val="5"/>
  </w:num>
  <w:num w:numId="41">
    <w:abstractNumId w:val="12"/>
  </w:num>
  <w:num w:numId="42">
    <w:abstractNumId w:val="14"/>
  </w:num>
  <w:num w:numId="43">
    <w:abstractNumId w:val="24"/>
  </w:num>
  <w:num w:numId="44">
    <w:abstractNumId w:val="36"/>
  </w:num>
  <w:num w:numId="45">
    <w:abstractNumId w:val="22"/>
  </w:num>
  <w:num w:numId="46">
    <w:abstractNumId w:val="13"/>
  </w:num>
  <w:num w:numId="47">
    <w:abstractNumId w:val="27"/>
  </w:num>
  <w:num w:numId="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2054A"/>
    <w:rsid w:val="000405B9"/>
    <w:rsid w:val="00042246"/>
    <w:rsid w:val="00042853"/>
    <w:rsid w:val="00052BAA"/>
    <w:rsid w:val="00060F17"/>
    <w:rsid w:val="00061CA5"/>
    <w:rsid w:val="00070445"/>
    <w:rsid w:val="00070BCD"/>
    <w:rsid w:val="000751B0"/>
    <w:rsid w:val="000A344B"/>
    <w:rsid w:val="000A3FFF"/>
    <w:rsid w:val="000A7A8F"/>
    <w:rsid w:val="000D08E5"/>
    <w:rsid w:val="000F0BA9"/>
    <w:rsid w:val="000F487C"/>
    <w:rsid w:val="000F7449"/>
    <w:rsid w:val="00100433"/>
    <w:rsid w:val="00124F24"/>
    <w:rsid w:val="00126571"/>
    <w:rsid w:val="0013231F"/>
    <w:rsid w:val="001414CE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04BF"/>
    <w:rsid w:val="001D147D"/>
    <w:rsid w:val="001E3597"/>
    <w:rsid w:val="001E41E4"/>
    <w:rsid w:val="001F7317"/>
    <w:rsid w:val="00213590"/>
    <w:rsid w:val="00215467"/>
    <w:rsid w:val="00223A18"/>
    <w:rsid w:val="002250EC"/>
    <w:rsid w:val="00231049"/>
    <w:rsid w:val="00233775"/>
    <w:rsid w:val="002375E5"/>
    <w:rsid w:val="0024626C"/>
    <w:rsid w:val="00262646"/>
    <w:rsid w:val="00265112"/>
    <w:rsid w:val="002750D7"/>
    <w:rsid w:val="002819A0"/>
    <w:rsid w:val="00282A2C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4457E"/>
    <w:rsid w:val="00346C6B"/>
    <w:rsid w:val="00351A4F"/>
    <w:rsid w:val="00355FED"/>
    <w:rsid w:val="0035679E"/>
    <w:rsid w:val="00362BF8"/>
    <w:rsid w:val="00363194"/>
    <w:rsid w:val="003714F2"/>
    <w:rsid w:val="00374829"/>
    <w:rsid w:val="00385FA6"/>
    <w:rsid w:val="003A1C5C"/>
    <w:rsid w:val="003A3751"/>
    <w:rsid w:val="003A3F09"/>
    <w:rsid w:val="003A47B1"/>
    <w:rsid w:val="003B0B41"/>
    <w:rsid w:val="003B0DDD"/>
    <w:rsid w:val="003B4155"/>
    <w:rsid w:val="003B78F4"/>
    <w:rsid w:val="003C37FD"/>
    <w:rsid w:val="003D086D"/>
    <w:rsid w:val="003E00F3"/>
    <w:rsid w:val="003E0A14"/>
    <w:rsid w:val="003E1656"/>
    <w:rsid w:val="003E467E"/>
    <w:rsid w:val="00412DBD"/>
    <w:rsid w:val="004136C8"/>
    <w:rsid w:val="0041429F"/>
    <w:rsid w:val="004174AC"/>
    <w:rsid w:val="004222CA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1F68"/>
    <w:rsid w:val="004A2046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3FDD"/>
    <w:rsid w:val="005B2A55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373C2"/>
    <w:rsid w:val="0065529A"/>
    <w:rsid w:val="00662768"/>
    <w:rsid w:val="00677E45"/>
    <w:rsid w:val="00680DBA"/>
    <w:rsid w:val="00684C89"/>
    <w:rsid w:val="006974AE"/>
    <w:rsid w:val="006A0331"/>
    <w:rsid w:val="006A3A06"/>
    <w:rsid w:val="006B3567"/>
    <w:rsid w:val="006C3AF9"/>
    <w:rsid w:val="006C518D"/>
    <w:rsid w:val="006D0F76"/>
    <w:rsid w:val="006E6868"/>
    <w:rsid w:val="006F1251"/>
    <w:rsid w:val="0070337D"/>
    <w:rsid w:val="0070350C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7116F"/>
    <w:rsid w:val="00777AC5"/>
    <w:rsid w:val="00780C2E"/>
    <w:rsid w:val="00791841"/>
    <w:rsid w:val="00796FC8"/>
    <w:rsid w:val="00797249"/>
    <w:rsid w:val="007A6B83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2141"/>
    <w:rsid w:val="00805CB5"/>
    <w:rsid w:val="00814CEC"/>
    <w:rsid w:val="00815323"/>
    <w:rsid w:val="008501E2"/>
    <w:rsid w:val="0085051F"/>
    <w:rsid w:val="00851E24"/>
    <w:rsid w:val="00873C85"/>
    <w:rsid w:val="0087737F"/>
    <w:rsid w:val="008804E3"/>
    <w:rsid w:val="00891B6E"/>
    <w:rsid w:val="00891F96"/>
    <w:rsid w:val="008B3210"/>
    <w:rsid w:val="008B34B4"/>
    <w:rsid w:val="008C28F5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60260"/>
    <w:rsid w:val="00965180"/>
    <w:rsid w:val="009655AE"/>
    <w:rsid w:val="00966487"/>
    <w:rsid w:val="00977D96"/>
    <w:rsid w:val="00982421"/>
    <w:rsid w:val="00994DCC"/>
    <w:rsid w:val="00996D9E"/>
    <w:rsid w:val="009A0354"/>
    <w:rsid w:val="009B2FF5"/>
    <w:rsid w:val="009B3323"/>
    <w:rsid w:val="009C23C0"/>
    <w:rsid w:val="009D0316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608CE"/>
    <w:rsid w:val="00A608E9"/>
    <w:rsid w:val="00A72E88"/>
    <w:rsid w:val="00A765FD"/>
    <w:rsid w:val="00A80849"/>
    <w:rsid w:val="00A83202"/>
    <w:rsid w:val="00A939F9"/>
    <w:rsid w:val="00AA2398"/>
    <w:rsid w:val="00AA6FB6"/>
    <w:rsid w:val="00AB1CBC"/>
    <w:rsid w:val="00AC2DE3"/>
    <w:rsid w:val="00AC5814"/>
    <w:rsid w:val="00AD3950"/>
    <w:rsid w:val="00AE211B"/>
    <w:rsid w:val="00AF1896"/>
    <w:rsid w:val="00AF1EF9"/>
    <w:rsid w:val="00B15099"/>
    <w:rsid w:val="00B15B17"/>
    <w:rsid w:val="00B178EB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D0C5A"/>
    <w:rsid w:val="00BD1BAC"/>
    <w:rsid w:val="00BD3DBB"/>
    <w:rsid w:val="00BD5665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2236C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B1C97"/>
    <w:rsid w:val="00CD3348"/>
    <w:rsid w:val="00CD3F77"/>
    <w:rsid w:val="00CD5BE1"/>
    <w:rsid w:val="00CF0572"/>
    <w:rsid w:val="00D15EC0"/>
    <w:rsid w:val="00D17B09"/>
    <w:rsid w:val="00D20B37"/>
    <w:rsid w:val="00D2278C"/>
    <w:rsid w:val="00D30225"/>
    <w:rsid w:val="00D43C81"/>
    <w:rsid w:val="00D440FB"/>
    <w:rsid w:val="00D567EF"/>
    <w:rsid w:val="00D65B05"/>
    <w:rsid w:val="00D65DDF"/>
    <w:rsid w:val="00D71EDC"/>
    <w:rsid w:val="00D82D4F"/>
    <w:rsid w:val="00D8303A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74D13"/>
    <w:rsid w:val="00E767A9"/>
    <w:rsid w:val="00E80CDD"/>
    <w:rsid w:val="00E83B58"/>
    <w:rsid w:val="00E94A50"/>
    <w:rsid w:val="00EB40D0"/>
    <w:rsid w:val="00EB4FE0"/>
    <w:rsid w:val="00ED6CF3"/>
    <w:rsid w:val="00EE3DD8"/>
    <w:rsid w:val="00EF29AD"/>
    <w:rsid w:val="00EF2B91"/>
    <w:rsid w:val="00F040C5"/>
    <w:rsid w:val="00F21F43"/>
    <w:rsid w:val="00F303CC"/>
    <w:rsid w:val="00F32315"/>
    <w:rsid w:val="00F577FD"/>
    <w:rsid w:val="00F64DCF"/>
    <w:rsid w:val="00F73079"/>
    <w:rsid w:val="00F77C4E"/>
    <w:rsid w:val="00F82CAA"/>
    <w:rsid w:val="00F83EC3"/>
    <w:rsid w:val="00F853DF"/>
    <w:rsid w:val="00F92033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8D3C07-BE7C-43A8-8832-B7D364709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numbering" w:customStyle="1" w:styleId="WWNum12">
    <w:name w:val="WWNum12"/>
    <w:basedOn w:val="a2"/>
    <w:rsid w:val="00D2278C"/>
  </w:style>
  <w:style w:type="numbering" w:customStyle="1" w:styleId="WWNum31">
    <w:name w:val="WWNum31"/>
    <w:basedOn w:val="a2"/>
    <w:rsid w:val="00D2278C"/>
  </w:style>
  <w:style w:type="numbering" w:customStyle="1" w:styleId="WWNum13">
    <w:name w:val="WWNum13"/>
    <w:basedOn w:val="a2"/>
    <w:rsid w:val="00223A18"/>
  </w:style>
  <w:style w:type="numbering" w:customStyle="1" w:styleId="WWNum32">
    <w:name w:val="WWNum32"/>
    <w:basedOn w:val="a2"/>
    <w:rsid w:val="00223A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1028</Words>
  <Characters>5861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Наталия Морозова</cp:lastModifiedBy>
  <cp:revision>2</cp:revision>
  <cp:lastPrinted>2016-07-08T10:55:00Z</cp:lastPrinted>
  <dcterms:created xsi:type="dcterms:W3CDTF">2017-06-29T09:48:00Z</dcterms:created>
  <dcterms:modified xsi:type="dcterms:W3CDTF">2017-06-29T09:48:00Z</dcterms:modified>
</cp:coreProperties>
</file>