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391206">
      <w:pPr>
        <w:pStyle w:val="Standard"/>
        <w:jc w:val="both"/>
      </w:pPr>
      <w:r>
        <w:t>19</w:t>
      </w:r>
      <w:r w:rsidR="002A3E39">
        <w:t xml:space="preserve"> </w:t>
      </w:r>
      <w:r w:rsidR="003F4F3D">
        <w:t>января 2016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 xml:space="preserve">В заседании участвуют 5 членов Совета </w:t>
      </w:r>
      <w:r w:rsidR="00AC5814">
        <w:t>Ассоциации</w:t>
      </w:r>
      <w:r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5511E7" w:rsidRDefault="005511E7" w:rsidP="005511E7">
      <w:pPr>
        <w:pStyle w:val="Standard"/>
        <w:rPr>
          <w:rFonts w:cs="Arial"/>
        </w:rPr>
      </w:pPr>
      <w:r w:rsidRPr="005511E7">
        <w:rPr>
          <w:rFonts w:eastAsia="Arial" w:cs="Arial"/>
        </w:rPr>
        <w:t>Зайцева Виктория Александровна</w:t>
      </w:r>
      <w:r w:rsidRPr="005511E7">
        <w:rPr>
          <w:rFonts w:cs="Arial"/>
        </w:rPr>
        <w:t xml:space="preserve"> </w:t>
      </w:r>
      <w:r w:rsidRPr="005511E7">
        <w:rPr>
          <w:rFonts w:eastAsia="Arial" w:cs="Arial"/>
        </w:rPr>
        <w:t>– член Ассоциации</w:t>
      </w:r>
      <w:r w:rsidRPr="005511E7">
        <w:rPr>
          <w:rFonts w:cs="Arial"/>
        </w:rPr>
        <w:t>;</w:t>
      </w:r>
    </w:p>
    <w:p w:rsidR="005511E7" w:rsidRPr="005511E7" w:rsidRDefault="005511E7" w:rsidP="005511E7">
      <w:pPr>
        <w:pStyle w:val="Standard"/>
        <w:rPr>
          <w:rFonts w:cs="Arial"/>
        </w:rPr>
      </w:pPr>
      <w:r w:rsidRPr="005511E7">
        <w:rPr>
          <w:rFonts w:cs="Arial"/>
        </w:rPr>
        <w:t>Ганчук Анжела Григорьевна – член Ассоциации;</w:t>
      </w:r>
    </w:p>
    <w:p w:rsidR="005511E7" w:rsidRPr="005511E7" w:rsidRDefault="007F7AB5" w:rsidP="005511E7">
      <w:pPr>
        <w:pStyle w:val="Standard"/>
        <w:jc w:val="both"/>
        <w:rPr>
          <w:rFonts w:cs="Arial"/>
        </w:rPr>
      </w:pPr>
      <w:r w:rsidRPr="007F7AB5">
        <w:rPr>
          <w:rFonts w:cs="Arial"/>
        </w:rPr>
        <w:t>Старченко Элеонора Геннадьевна  – член Ассоциации</w:t>
      </w:r>
      <w:r w:rsidR="005511E7" w:rsidRPr="005511E7">
        <w:rPr>
          <w:rFonts w:cs="Arial"/>
        </w:rPr>
        <w:t>;</w:t>
      </w:r>
    </w:p>
    <w:p w:rsidR="005511E7" w:rsidRPr="005511E7" w:rsidRDefault="007F7AB5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7F7AB5">
        <w:rPr>
          <w:rFonts w:eastAsia="Arial" w:cs="Arial"/>
        </w:rPr>
        <w:t xml:space="preserve">Кулаков Кирилл Юрьевич </w:t>
      </w:r>
      <w:r w:rsidRPr="007F7AB5">
        <w:rPr>
          <w:rFonts w:eastAsia="Arial" w:cs="Arial"/>
          <w:sz w:val="16"/>
          <w:szCs w:val="16"/>
        </w:rPr>
        <w:t>(по дов. Овчинников К. И.)</w:t>
      </w:r>
      <w:r w:rsidRPr="007F7AB5">
        <w:rPr>
          <w:rFonts w:eastAsia="Arial" w:cs="Arial"/>
          <w:sz w:val="20"/>
          <w:szCs w:val="20"/>
          <w:lang w:eastAsia="ru-RU"/>
        </w:rPr>
        <w:t xml:space="preserve"> </w:t>
      </w:r>
      <w:r w:rsidRPr="007F7AB5">
        <w:rPr>
          <w:rFonts w:eastAsia="Arial" w:cs="Arial"/>
        </w:rPr>
        <w:t>– член Ассоциации</w:t>
      </w:r>
      <w:r w:rsidR="005511E7" w:rsidRPr="007F7AB5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8501E2" w:rsidRDefault="002A3E39" w:rsidP="008501E2">
      <w:pPr>
        <w:pStyle w:val="Standard"/>
        <w:numPr>
          <w:ilvl w:val="2"/>
          <w:numId w:val="3"/>
        </w:numPr>
        <w:tabs>
          <w:tab w:val="left" w:pos="990"/>
        </w:tabs>
        <w:ind w:firstLine="709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 xml:space="preserve">О принятии в члены </w:t>
      </w:r>
      <w:r w:rsidR="00AC5814" w:rsidRPr="00AC5814">
        <w:rPr>
          <w:rFonts w:eastAsia="Times New Roman" w:cs="Times New Roman"/>
          <w:color w:val="000000"/>
          <w:shd w:val="clear" w:color="auto" w:fill="FFFFFF"/>
        </w:rPr>
        <w:t>Саморегулируемой организации Региональной ассоциации</w:t>
      </w:r>
      <w:r w:rsidR="00AC5814">
        <w:rPr>
          <w:rFonts w:eastAsia="Times New Roman" w:cs="Times New Roman"/>
          <w:color w:val="000000"/>
          <w:shd w:val="clear" w:color="auto" w:fill="FFFFFF"/>
        </w:rPr>
        <w:t xml:space="preserve"> оценщиков</w:t>
      </w:r>
      <w:r w:rsidRPr="00AC5814">
        <w:rPr>
          <w:rFonts w:eastAsia="Times New Roman" w:cs="Times New Roman"/>
          <w:color w:val="000000"/>
          <w:shd w:val="clear" w:color="auto" w:fill="FFFFFF"/>
        </w:rPr>
        <w:t>.</w:t>
      </w:r>
    </w:p>
    <w:p w:rsidR="00391206" w:rsidRPr="00391206" w:rsidRDefault="00391206" w:rsidP="00391206">
      <w:pPr>
        <w:pStyle w:val="Standard"/>
        <w:tabs>
          <w:tab w:val="left" w:pos="990"/>
        </w:tabs>
        <w:ind w:left="709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0D08E5" w:rsidRDefault="000D08E5" w:rsidP="008501E2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215467" w:rsidRPr="00F040C5" w:rsidRDefault="00A37EBD" w:rsidP="001B1C3B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3215BF"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AC5814" w:rsidRDefault="002A3E39" w:rsidP="00815323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 w:rsidR="00AC5814">
        <w:t xml:space="preserve">Саморегулируемой организации Региональной ассоциации оценщиков </w:t>
      </w:r>
    </w:p>
    <w:p w:rsidR="00385FA6" w:rsidRDefault="002A3E39" w:rsidP="00B808C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="00AC5814" w:rsidRPr="00AC5814">
        <w:rPr>
          <w:rFonts w:cs="Arial"/>
        </w:rPr>
        <w:t>Ассоциации</w:t>
      </w:r>
      <w:r w:rsidR="00AC5814">
        <w:t xml:space="preserve"> </w:t>
      </w:r>
      <w:r>
        <w:t>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</w:t>
      </w:r>
      <w:r w:rsidR="00AC5814">
        <w:rPr>
          <w:rFonts w:eastAsia="Times New Roman" w:cs="Times New Roman"/>
          <w:color w:val="000000"/>
        </w:rPr>
        <w:t>Ассоциацию</w:t>
      </w:r>
      <w:r>
        <w:rPr>
          <w:rFonts w:eastAsia="Times New Roman" w:cs="Times New Roman"/>
          <w:color w:val="000000"/>
        </w:rPr>
        <w:t xml:space="preserve"> поступили заявления о принятии в члены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от </w:t>
      </w:r>
      <w:r w:rsidR="00391206">
        <w:rPr>
          <w:rFonts w:eastAsia="Times New Roman" w:cs="Times New Roman"/>
          <w:color w:val="000000"/>
        </w:rPr>
        <w:t>2</w:t>
      </w:r>
      <w:r w:rsidR="00A13798" w:rsidRPr="00A80849">
        <w:rPr>
          <w:rFonts w:eastAsia="Times New Roman" w:cs="Times New Roman"/>
          <w:color w:val="000000"/>
        </w:rPr>
        <w:t xml:space="preserve"> человек</w:t>
      </w:r>
      <w:r w:rsidRPr="00A80849">
        <w:rPr>
          <w:rFonts w:eastAsia="Times New Roman" w:cs="Times New Roman"/>
          <w:color w:val="000000"/>
        </w:rPr>
        <w:t>.</w:t>
      </w:r>
      <w:r>
        <w:rPr>
          <w:rFonts w:eastAsia="Times New Roman" w:cs="Times New Roman"/>
          <w:color w:val="000000"/>
        </w:rPr>
        <w:t xml:space="preserve"> Претендент</w:t>
      </w:r>
      <w:r w:rsidR="00A120FD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</w:t>
      </w:r>
      <w:r w:rsidR="004C6299">
        <w:rPr>
          <w:rFonts w:eastAsia="Times New Roman" w:cs="Times New Roman"/>
          <w:color w:val="000000"/>
        </w:rPr>
        <w:t xml:space="preserve">ФЗ «Об оценочной деятельности </w:t>
      </w:r>
      <w:r>
        <w:rPr>
          <w:rFonts w:eastAsia="Times New Roman" w:cs="Times New Roman"/>
          <w:color w:val="000000"/>
        </w:rPr>
        <w:t xml:space="preserve">в Российской Федерации» от 29.07.1998 года №135-ФЗ. В связи с чем, Председатель заседания Президент Совета </w:t>
      </w:r>
      <w:r w:rsidR="00AC5814"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="00AC5814"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AC5814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385FA6" w:rsidRDefault="00385FA6" w:rsidP="00A13798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3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204"/>
      </w:tblGrid>
      <w:tr w:rsidR="000D62DB" w:rsidTr="000D62DB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62DB" w:rsidRDefault="000D62D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0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62DB" w:rsidRDefault="000D62D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0D62DB" w:rsidTr="000D62DB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62DB" w:rsidRDefault="000D62DB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Ускова Татьяна Николаевна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62DB" w:rsidRDefault="000D62DB" w:rsidP="000D62DB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Нижегородская область</w:t>
            </w:r>
          </w:p>
        </w:tc>
      </w:tr>
      <w:tr w:rsidR="000D62DB" w:rsidTr="000D62DB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62DB" w:rsidRDefault="000D62DB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Евстафиади Георгий Христафорович  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62DB" w:rsidRDefault="000D62DB" w:rsidP="000D62DB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Крым</w:t>
            </w:r>
          </w:p>
        </w:tc>
      </w:tr>
    </w:tbl>
    <w:p w:rsidR="00BB5625" w:rsidRDefault="00BB5625" w:rsidP="00B808CF">
      <w:pPr>
        <w:pStyle w:val="Standard"/>
        <w:tabs>
          <w:tab w:val="left" w:pos="990"/>
        </w:tabs>
        <w:jc w:val="both"/>
        <w:rPr>
          <w:b/>
          <w:bCs/>
        </w:rPr>
      </w:pPr>
    </w:p>
    <w:p w:rsidR="00391206" w:rsidRDefault="00391206" w:rsidP="00B808CF">
      <w:pPr>
        <w:pStyle w:val="Standard"/>
        <w:tabs>
          <w:tab w:val="left" w:pos="990"/>
        </w:tabs>
        <w:jc w:val="both"/>
        <w:rPr>
          <w:b/>
          <w:bCs/>
        </w:rPr>
      </w:pPr>
    </w:p>
    <w:p w:rsidR="0087737F" w:rsidRPr="0087737F" w:rsidRDefault="0087737F" w:rsidP="0087737F">
      <w:pPr>
        <w:widowControl/>
        <w:ind w:firstLine="735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87737F" w:rsidRPr="00E47BC0" w:rsidRDefault="0087737F" w:rsidP="0087737F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За - 5;</w:t>
      </w:r>
    </w:p>
    <w:p w:rsidR="0087737F" w:rsidRPr="00E47BC0" w:rsidRDefault="0087737F" w:rsidP="0087737F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87737F" w:rsidRPr="00E47BC0" w:rsidRDefault="0087737F" w:rsidP="0087737F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lastRenderedPageBreak/>
        <w:t>Воздержалось — 0.</w:t>
      </w:r>
    </w:p>
    <w:p w:rsidR="007A6B83" w:rsidRDefault="007A6B83">
      <w:pPr>
        <w:pStyle w:val="Textbody"/>
        <w:spacing w:after="0"/>
        <w:ind w:firstLine="705"/>
      </w:pPr>
    </w:p>
    <w:p w:rsidR="007A6B83" w:rsidRDefault="002A3E39" w:rsidP="001F7317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 xml:space="preserve">Принять в члены </w:t>
      </w:r>
      <w:r w:rsidR="00BF6D1A" w:rsidRPr="00BF6D1A">
        <w:rPr>
          <w:rFonts w:eastAsia="Times New Roman" w:cs="Times New Roman"/>
          <w:color w:val="000000"/>
        </w:rPr>
        <w:t>Саморегулируемой организации Региональной ассоциации оценщиков</w:t>
      </w:r>
      <w:r>
        <w:rPr>
          <w:rFonts w:eastAsia="Times New Roman" w:cs="Times New Roman"/>
          <w:color w:val="000000"/>
        </w:rPr>
        <w:t>:</w:t>
      </w:r>
    </w:p>
    <w:p w:rsidR="00BB5625" w:rsidRDefault="00BB5625" w:rsidP="00B808CF">
      <w:pPr>
        <w:pStyle w:val="Standard"/>
        <w:tabs>
          <w:tab w:val="left" w:pos="990"/>
        </w:tabs>
        <w:jc w:val="both"/>
      </w:pPr>
    </w:p>
    <w:tbl>
      <w:tblPr>
        <w:tblW w:w="53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204"/>
      </w:tblGrid>
      <w:tr w:rsidR="000D62DB" w:rsidTr="00323413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62DB" w:rsidRDefault="000D62DB" w:rsidP="000D62D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0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62DB" w:rsidRDefault="000D62DB" w:rsidP="000D62D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0D62DB" w:rsidTr="000D62DB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62DB" w:rsidRDefault="000D62DB" w:rsidP="009E6A1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Ускова Татьяна Николаевна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62DB" w:rsidRDefault="000D62DB" w:rsidP="000D62DB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Нижегородская область</w:t>
            </w:r>
          </w:p>
        </w:tc>
      </w:tr>
      <w:tr w:rsidR="000D62DB" w:rsidTr="000D62DB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62DB" w:rsidRDefault="000D62DB" w:rsidP="009E6A1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Евстафиади Георгий Христафорович  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62DB" w:rsidRDefault="000D62DB" w:rsidP="000D62DB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Крым</w:t>
            </w:r>
            <w:bookmarkStart w:id="0" w:name="_GoBack"/>
            <w:bookmarkEnd w:id="0"/>
          </w:p>
        </w:tc>
      </w:tr>
    </w:tbl>
    <w:p w:rsidR="00AC5814" w:rsidRDefault="00AC5814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070445" w:rsidRDefault="00070445" w:rsidP="00B808CF">
      <w:pPr>
        <w:tabs>
          <w:tab w:val="left" w:pos="990"/>
        </w:tabs>
        <w:autoSpaceDN/>
        <w:jc w:val="both"/>
        <w:textAlignment w:val="auto"/>
        <w:rPr>
          <w:color w:val="000000"/>
        </w:rPr>
      </w:pPr>
    </w:p>
    <w:p w:rsidR="00815323" w:rsidRDefault="002A3E39" w:rsidP="003F4F3D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Повестка заседания исчерпана. Заседание объявлено закрытым.</w:t>
      </w:r>
    </w:p>
    <w:p w:rsidR="003F4F3D" w:rsidRDefault="003F4F3D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BF5681" w:rsidRDefault="00BF5681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3F4F3D" w:rsidRDefault="003F4F3D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>
        <w:rPr>
          <w:b/>
          <w:bCs/>
        </w:rPr>
        <w:t xml:space="preserve">   К. И. Овчинников</w:t>
      </w:r>
    </w:p>
    <w:p w:rsidR="007A6B83" w:rsidRPr="008501E2" w:rsidRDefault="002A3E39" w:rsidP="008501E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  </w:t>
      </w:r>
      <w:r>
        <w:rPr>
          <w:b/>
          <w:bCs/>
        </w:rPr>
        <w:t xml:space="preserve"> М. В. Терещенко</w:t>
      </w:r>
    </w:p>
    <w:sectPr w:rsidR="007A6B83" w:rsidRPr="008501E2" w:rsidSect="00052BAA">
      <w:pgSz w:w="11906" w:h="16838"/>
      <w:pgMar w:top="1134" w:right="707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07B" w:rsidRDefault="00B4107B">
      <w:r>
        <w:separator/>
      </w:r>
    </w:p>
  </w:endnote>
  <w:endnote w:type="continuationSeparator" w:id="0">
    <w:p w:rsidR="00B4107B" w:rsidRDefault="00B41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07B" w:rsidRDefault="00B4107B">
      <w:r>
        <w:rPr>
          <w:color w:val="000000"/>
        </w:rPr>
        <w:separator/>
      </w:r>
    </w:p>
  </w:footnote>
  <w:footnote w:type="continuationSeparator" w:id="0">
    <w:p w:rsidR="00B4107B" w:rsidRDefault="00B41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4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4"/>
  </w:num>
  <w:num w:numId="10">
    <w:abstractNumId w:val="2"/>
  </w:num>
  <w:num w:numId="11">
    <w:abstractNumId w:val="7"/>
  </w:num>
  <w:num w:numId="12">
    <w:abstractNumId w:val="5"/>
  </w:num>
  <w:num w:numId="13">
    <w:abstractNumId w:val="9"/>
  </w:num>
  <w:num w:numId="14">
    <w:abstractNumId w:val="8"/>
  </w:num>
  <w:num w:numId="15">
    <w:abstractNumId w:val="4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2054A"/>
    <w:rsid w:val="00042246"/>
    <w:rsid w:val="00042853"/>
    <w:rsid w:val="00052BAA"/>
    <w:rsid w:val="0007032F"/>
    <w:rsid w:val="00070445"/>
    <w:rsid w:val="000751B0"/>
    <w:rsid w:val="000A344B"/>
    <w:rsid w:val="000A3FFF"/>
    <w:rsid w:val="000D08E5"/>
    <w:rsid w:val="000D62DB"/>
    <w:rsid w:val="000F7449"/>
    <w:rsid w:val="0013231F"/>
    <w:rsid w:val="00151069"/>
    <w:rsid w:val="001521F6"/>
    <w:rsid w:val="0016362A"/>
    <w:rsid w:val="00164CDD"/>
    <w:rsid w:val="001A2805"/>
    <w:rsid w:val="001A4FC4"/>
    <w:rsid w:val="001B1C3B"/>
    <w:rsid w:val="001D147D"/>
    <w:rsid w:val="001F7317"/>
    <w:rsid w:val="00215467"/>
    <w:rsid w:val="002250EC"/>
    <w:rsid w:val="00231049"/>
    <w:rsid w:val="002375E5"/>
    <w:rsid w:val="0024626C"/>
    <w:rsid w:val="00265112"/>
    <w:rsid w:val="00282A2C"/>
    <w:rsid w:val="002A1E4A"/>
    <w:rsid w:val="002A3E39"/>
    <w:rsid w:val="002A4165"/>
    <w:rsid w:val="002A51DF"/>
    <w:rsid w:val="002B694A"/>
    <w:rsid w:val="002E7285"/>
    <w:rsid w:val="002F4741"/>
    <w:rsid w:val="0030068E"/>
    <w:rsid w:val="003215BF"/>
    <w:rsid w:val="00330B40"/>
    <w:rsid w:val="00330BF7"/>
    <w:rsid w:val="0034457E"/>
    <w:rsid w:val="00351A4F"/>
    <w:rsid w:val="0035679E"/>
    <w:rsid w:val="00362BF8"/>
    <w:rsid w:val="00363194"/>
    <w:rsid w:val="00385FA6"/>
    <w:rsid w:val="00391206"/>
    <w:rsid w:val="003A47B1"/>
    <w:rsid w:val="003B0B41"/>
    <w:rsid w:val="003B78F4"/>
    <w:rsid w:val="003E00F3"/>
    <w:rsid w:val="003E0A14"/>
    <w:rsid w:val="003E467E"/>
    <w:rsid w:val="003F4F3D"/>
    <w:rsid w:val="004136C8"/>
    <w:rsid w:val="00431599"/>
    <w:rsid w:val="0043341A"/>
    <w:rsid w:val="0045098B"/>
    <w:rsid w:val="00461796"/>
    <w:rsid w:val="00467344"/>
    <w:rsid w:val="004762B4"/>
    <w:rsid w:val="004B1455"/>
    <w:rsid w:val="004C6299"/>
    <w:rsid w:val="004F6732"/>
    <w:rsid w:val="0050755D"/>
    <w:rsid w:val="005250C8"/>
    <w:rsid w:val="005511E7"/>
    <w:rsid w:val="005546D1"/>
    <w:rsid w:val="00554992"/>
    <w:rsid w:val="00566CF3"/>
    <w:rsid w:val="00571959"/>
    <w:rsid w:val="005D1610"/>
    <w:rsid w:val="005D22B9"/>
    <w:rsid w:val="0060661F"/>
    <w:rsid w:val="00662768"/>
    <w:rsid w:val="00684C89"/>
    <w:rsid w:val="006A3A06"/>
    <w:rsid w:val="006B3567"/>
    <w:rsid w:val="006C3AF9"/>
    <w:rsid w:val="006E6868"/>
    <w:rsid w:val="006F1251"/>
    <w:rsid w:val="00711D69"/>
    <w:rsid w:val="00722446"/>
    <w:rsid w:val="0072742F"/>
    <w:rsid w:val="00731B7A"/>
    <w:rsid w:val="00746E0E"/>
    <w:rsid w:val="007510DE"/>
    <w:rsid w:val="007542AF"/>
    <w:rsid w:val="00791841"/>
    <w:rsid w:val="00797249"/>
    <w:rsid w:val="007A6B83"/>
    <w:rsid w:val="007C6AED"/>
    <w:rsid w:val="007D5BAC"/>
    <w:rsid w:val="007E4C19"/>
    <w:rsid w:val="007F4DE5"/>
    <w:rsid w:val="007F7AB5"/>
    <w:rsid w:val="00801886"/>
    <w:rsid w:val="00802141"/>
    <w:rsid w:val="00815323"/>
    <w:rsid w:val="008501E2"/>
    <w:rsid w:val="0087737F"/>
    <w:rsid w:val="008804E3"/>
    <w:rsid w:val="00891B6E"/>
    <w:rsid w:val="00891F96"/>
    <w:rsid w:val="008C28F5"/>
    <w:rsid w:val="008C56F1"/>
    <w:rsid w:val="008E3001"/>
    <w:rsid w:val="0090395D"/>
    <w:rsid w:val="00935DD5"/>
    <w:rsid w:val="00960260"/>
    <w:rsid w:val="00965180"/>
    <w:rsid w:val="00966487"/>
    <w:rsid w:val="00994DCC"/>
    <w:rsid w:val="009B3323"/>
    <w:rsid w:val="009D0316"/>
    <w:rsid w:val="009E6A18"/>
    <w:rsid w:val="00A120FD"/>
    <w:rsid w:val="00A13798"/>
    <w:rsid w:val="00A204DB"/>
    <w:rsid w:val="00A20813"/>
    <w:rsid w:val="00A21C7B"/>
    <w:rsid w:val="00A37EBD"/>
    <w:rsid w:val="00A608E9"/>
    <w:rsid w:val="00A72E88"/>
    <w:rsid w:val="00A80849"/>
    <w:rsid w:val="00A83202"/>
    <w:rsid w:val="00A95FEC"/>
    <w:rsid w:val="00AA2398"/>
    <w:rsid w:val="00AA5081"/>
    <w:rsid w:val="00AB1CBC"/>
    <w:rsid w:val="00AC2DE3"/>
    <w:rsid w:val="00AC5814"/>
    <w:rsid w:val="00AD3950"/>
    <w:rsid w:val="00AE211B"/>
    <w:rsid w:val="00AF1896"/>
    <w:rsid w:val="00AF1EF9"/>
    <w:rsid w:val="00B15B17"/>
    <w:rsid w:val="00B4107B"/>
    <w:rsid w:val="00B43E28"/>
    <w:rsid w:val="00B76355"/>
    <w:rsid w:val="00B808CF"/>
    <w:rsid w:val="00BB5323"/>
    <w:rsid w:val="00BB5625"/>
    <w:rsid w:val="00BB7962"/>
    <w:rsid w:val="00BC1D95"/>
    <w:rsid w:val="00BD1BAC"/>
    <w:rsid w:val="00BE36F1"/>
    <w:rsid w:val="00BF0CDF"/>
    <w:rsid w:val="00BF24E2"/>
    <w:rsid w:val="00BF5681"/>
    <w:rsid w:val="00BF6D1A"/>
    <w:rsid w:val="00C00638"/>
    <w:rsid w:val="00C372EA"/>
    <w:rsid w:val="00C55F7F"/>
    <w:rsid w:val="00C7093F"/>
    <w:rsid w:val="00C74680"/>
    <w:rsid w:val="00C9007F"/>
    <w:rsid w:val="00C97C85"/>
    <w:rsid w:val="00CA4ACA"/>
    <w:rsid w:val="00CA77EC"/>
    <w:rsid w:val="00CB1C97"/>
    <w:rsid w:val="00CD3348"/>
    <w:rsid w:val="00CF0572"/>
    <w:rsid w:val="00D15EC0"/>
    <w:rsid w:val="00D17B09"/>
    <w:rsid w:val="00D20B37"/>
    <w:rsid w:val="00D440FB"/>
    <w:rsid w:val="00D567EF"/>
    <w:rsid w:val="00D65DDF"/>
    <w:rsid w:val="00D82D4F"/>
    <w:rsid w:val="00DB395C"/>
    <w:rsid w:val="00DB6CB0"/>
    <w:rsid w:val="00DD5E9F"/>
    <w:rsid w:val="00DD6F38"/>
    <w:rsid w:val="00DE2F5B"/>
    <w:rsid w:val="00DE72E0"/>
    <w:rsid w:val="00DF6609"/>
    <w:rsid w:val="00E06ECD"/>
    <w:rsid w:val="00E222A7"/>
    <w:rsid w:val="00E232DD"/>
    <w:rsid w:val="00E27298"/>
    <w:rsid w:val="00E307FC"/>
    <w:rsid w:val="00E32E85"/>
    <w:rsid w:val="00E74D13"/>
    <w:rsid w:val="00E767A9"/>
    <w:rsid w:val="00EB4FE0"/>
    <w:rsid w:val="00EE3DD8"/>
    <w:rsid w:val="00F040C5"/>
    <w:rsid w:val="00F21F43"/>
    <w:rsid w:val="00F25F83"/>
    <w:rsid w:val="00F32315"/>
    <w:rsid w:val="00F64DCF"/>
    <w:rsid w:val="00F77C4E"/>
    <w:rsid w:val="00F83EC3"/>
    <w:rsid w:val="00F853DF"/>
    <w:rsid w:val="00F92033"/>
    <w:rsid w:val="00FB5F4D"/>
    <w:rsid w:val="00FB6D25"/>
    <w:rsid w:val="00FC673E"/>
    <w:rsid w:val="00FE2216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40F15-D803-4011-AD50-1BE50DBA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7737F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9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Наталия Морозова</cp:lastModifiedBy>
  <cp:revision>2</cp:revision>
  <cp:lastPrinted>2016-01-25T14:32:00Z</cp:lastPrinted>
  <dcterms:created xsi:type="dcterms:W3CDTF">2017-06-30T12:36:00Z</dcterms:created>
  <dcterms:modified xsi:type="dcterms:W3CDTF">2017-06-30T12:36:00Z</dcterms:modified>
</cp:coreProperties>
</file>