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D6920">
      <w:pPr>
        <w:pStyle w:val="Standard"/>
        <w:jc w:val="both"/>
      </w:pPr>
      <w:r>
        <w:t>28</w:t>
      </w:r>
      <w:r w:rsidR="002A3E39">
        <w:t xml:space="preserve"> </w:t>
      </w:r>
      <w:r>
        <w:t>марта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77099" w:rsidRDefault="007C0B4C" w:rsidP="007C0B4C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рез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ультатов плановых проверок 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СРО РАО 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за </w:t>
      </w:r>
      <w:r w:rsidR="00BD6920" w:rsidRP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2016 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год и </w:t>
      </w:r>
      <w:r w:rsidR="00BD6920">
        <w:rPr>
          <w:color w:val="000000"/>
          <w:sz w:val="24"/>
          <w:szCs w:val="24"/>
          <w:shd w:val="clear" w:color="auto" w:fill="FFFFFF"/>
          <w:lang w:val="en-US" w:eastAsia="hi-IN" w:bidi="hi-IN"/>
        </w:rPr>
        <w:t>I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2017</w:t>
      </w: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BD6920" w:rsidRDefault="00BD6920" w:rsidP="00BD6920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8370A0">
        <w:rPr>
          <w:rFonts w:eastAsia="Times New Roman" w:cs="Times New Roman"/>
          <w:color w:val="000000"/>
        </w:rPr>
        <w:t>заседания в Ассоциацию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8370A0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8370A0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8370A0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370A0" w:rsidTr="008370A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Default="008370A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Default="008370A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370A0" w:rsidRPr="002B7BD2" w:rsidTr="008370A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Pr="002B7BD2" w:rsidRDefault="008370A0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Синяков Павел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Pr="00EF2B91" w:rsidRDefault="008370A0" w:rsidP="008370A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5A0C7C"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370A0" w:rsidRPr="002B7BD2" w:rsidTr="008370A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Default="008370A0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Default="008370A0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370A0" w:rsidRPr="002B7BD2" w:rsidTr="008370A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Pr="002B7BD2" w:rsidRDefault="008370A0" w:rsidP="005A0C7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Синяков Павел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0A0" w:rsidRPr="00EF2B91" w:rsidRDefault="008370A0" w:rsidP="008370A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5A0C7C"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</w:tbl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7C0B4C" w:rsidRPr="00D2564D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</w:t>
      </w:r>
      <w:r w:rsidR="007C0B4C" w:rsidRPr="00D2564D"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проверок </w:t>
      </w:r>
      <w:r w:rsidR="00575D1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СРО РАО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>за 2016 год и I квартал 2017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проверок </w:t>
      </w:r>
      <w:r w:rsidR="00575D1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СРО РАО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2016 год и </w:t>
      </w:r>
      <w:r w:rsidR="00BD6920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2017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проверок </w:t>
      </w:r>
      <w:r w:rsidR="00575D1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СРО РАО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2016 год и </w:t>
      </w:r>
      <w:r w:rsidR="00BD6920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2017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5A0C7C" w:rsidRDefault="005A0C7C" w:rsidP="008370A0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BD6920" w:rsidRPr="00F9767C" w:rsidRDefault="00BD6920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 вопросу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сроком Евдошенко М.В. по 27.10.2017г.,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D6920" w:rsidRPr="003C45EA" w:rsidTr="000A338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D6920" w:rsidRPr="003C45EA" w:rsidTr="000A338B">
        <w:tc>
          <w:tcPr>
            <w:tcW w:w="288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00739</w:t>
            </w:r>
          </w:p>
        </w:tc>
        <w:tc>
          <w:tcPr>
            <w:tcW w:w="676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Евдошенко Марина Вячеславовна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BD6920" w:rsidRPr="003C45EA" w:rsidTr="000A338B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BD6920" w:rsidRPr="00F40384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bookmarkStart w:id="0" w:name="_GoBack"/>
      <w:bookmarkEnd w:id="0"/>
      <w:r w:rsidR="00575D1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BD6920" w:rsidRPr="00F9767C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D6920" w:rsidRPr="00FB5F4D" w:rsidTr="000A338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D6920" w:rsidRPr="00151069" w:rsidTr="000A338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BD6920" w:rsidP="00BD69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BD6920" w:rsidP="00BD69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Евдошенко Марина Вячеславовна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BD6920" w:rsidRPr="00D2278C" w:rsidRDefault="00BD6920" w:rsidP="008370A0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370A0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8370A0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2C" w:rsidRDefault="003C302C">
      <w:r>
        <w:separator/>
      </w:r>
    </w:p>
  </w:endnote>
  <w:endnote w:type="continuationSeparator" w:id="0">
    <w:p w:rsidR="003C302C" w:rsidRDefault="003C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2C" w:rsidRDefault="003C302C">
      <w:r>
        <w:rPr>
          <w:color w:val="000000"/>
        </w:rPr>
        <w:separator/>
      </w:r>
    </w:p>
  </w:footnote>
  <w:footnote w:type="continuationSeparator" w:id="0">
    <w:p w:rsidR="003C302C" w:rsidRDefault="003C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C302C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5D1D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70A0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2016-10-06T08:42:00Z</cp:lastPrinted>
  <dcterms:created xsi:type="dcterms:W3CDTF">2017-09-01T11:49:00Z</dcterms:created>
  <dcterms:modified xsi:type="dcterms:W3CDTF">2017-09-01T11:49:00Z</dcterms:modified>
</cp:coreProperties>
</file>